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838"/>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4680"/>
        <w:gridCol w:w="4230"/>
        <w:gridCol w:w="4605"/>
      </w:tblGrid>
      <w:tr w:rsidR="00FD1F1C" w:rsidRPr="00C71D5F" w14:paraId="1A67453A" w14:textId="77777777" w:rsidTr="00FF56FD">
        <w:trPr>
          <w:trHeight w:val="278"/>
        </w:trPr>
        <w:tc>
          <w:tcPr>
            <w:tcW w:w="15120" w:type="dxa"/>
            <w:gridSpan w:val="4"/>
            <w:tcBorders>
              <w:top w:val="single" w:sz="12" w:space="0" w:color="auto"/>
              <w:left w:val="single" w:sz="12" w:space="0" w:color="auto"/>
              <w:bottom w:val="single" w:sz="12" w:space="0" w:color="auto"/>
              <w:right w:val="single" w:sz="12" w:space="0" w:color="auto"/>
            </w:tcBorders>
            <w:shd w:val="clear" w:color="auto" w:fill="CEB888"/>
            <w:vAlign w:val="center"/>
          </w:tcPr>
          <w:p w14:paraId="08D59947" w14:textId="77777777" w:rsidR="00FD1F1C" w:rsidRDefault="00FD1F1C" w:rsidP="00FD1F1C">
            <w:pPr>
              <w:spacing w:after="0" w:line="240" w:lineRule="auto"/>
              <w:jc w:val="center"/>
              <w:rPr>
                <w:rFonts w:ascii="Arial" w:hAnsi="Arial" w:cs="Arial"/>
                <w:b/>
                <w:sz w:val="28"/>
                <w:szCs w:val="28"/>
              </w:rPr>
            </w:pPr>
            <w:r>
              <w:rPr>
                <w:rFonts w:ascii="Arial" w:hAnsi="Arial" w:cs="Arial"/>
                <w:b/>
                <w:sz w:val="28"/>
                <w:szCs w:val="28"/>
              </w:rPr>
              <w:t>ACADEMIC DEGREE/CERTIFICATE PROGRAMS</w:t>
            </w:r>
          </w:p>
          <w:p w14:paraId="09F0C8DA" w14:textId="77777777" w:rsidR="00FF56FD" w:rsidRDefault="00FD1F1C" w:rsidP="00FF56FD">
            <w:pPr>
              <w:spacing w:after="0" w:line="240" w:lineRule="auto"/>
              <w:jc w:val="center"/>
              <w:rPr>
                <w:rFonts w:ascii="Arial" w:hAnsi="Arial" w:cs="Arial"/>
                <w:b/>
                <w:sz w:val="28"/>
                <w:szCs w:val="28"/>
              </w:rPr>
            </w:pPr>
            <w:r>
              <w:rPr>
                <w:rFonts w:ascii="Arial" w:hAnsi="Arial" w:cs="Arial"/>
                <w:b/>
                <w:sz w:val="28"/>
                <w:szCs w:val="28"/>
              </w:rPr>
              <w:t xml:space="preserve">INSTITUTIONAL EFFECTIVENESS ASSESSMENT REPORTING </w:t>
            </w:r>
            <w:r w:rsidRPr="00D033CD">
              <w:rPr>
                <w:rFonts w:ascii="Arial" w:hAnsi="Arial" w:cs="Arial"/>
                <w:b/>
                <w:sz w:val="28"/>
                <w:szCs w:val="28"/>
              </w:rPr>
              <w:t>TEMPLATE</w:t>
            </w:r>
          </w:p>
          <w:p w14:paraId="02087B1A" w14:textId="0AF5920E" w:rsidR="00FD1F1C" w:rsidRPr="00FF56FD" w:rsidRDefault="00FD1F1C" w:rsidP="00FF56FD">
            <w:pPr>
              <w:spacing w:after="0" w:line="240" w:lineRule="auto"/>
              <w:jc w:val="center"/>
              <w:rPr>
                <w:rFonts w:ascii="Arial" w:hAnsi="Arial" w:cs="Arial"/>
                <w:b/>
                <w:sz w:val="28"/>
                <w:szCs w:val="28"/>
              </w:rPr>
            </w:pPr>
            <w:r>
              <w:rPr>
                <w:rFonts w:ascii="Arial" w:hAnsi="Arial" w:cs="Arial"/>
                <w:b/>
                <w:sz w:val="28"/>
                <w:szCs w:val="28"/>
              </w:rPr>
              <w:t>FOR PROGRAM OUTCOMES</w:t>
            </w:r>
          </w:p>
        </w:tc>
      </w:tr>
      <w:tr w:rsidR="00FD1F1C" w:rsidRPr="00C71D5F" w14:paraId="1B38E6E8" w14:textId="77777777" w:rsidTr="00FD1F1C">
        <w:trPr>
          <w:trHeight w:val="278"/>
        </w:trPr>
        <w:tc>
          <w:tcPr>
            <w:tcW w:w="1512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3D19B21" w14:textId="2FEAA9F5" w:rsidR="00FD1F1C" w:rsidRPr="001327B1" w:rsidRDefault="00FD1F1C" w:rsidP="00FD1F1C">
            <w:pPr>
              <w:tabs>
                <w:tab w:val="left" w:pos="360"/>
                <w:tab w:val="left" w:pos="1080"/>
              </w:tabs>
              <w:spacing w:before="120" w:after="120" w:line="240" w:lineRule="auto"/>
              <w:jc w:val="center"/>
              <w:rPr>
                <w:rFonts w:ascii="Arial" w:hAnsi="Arial" w:cs="Arial"/>
                <w:b/>
                <w:iCs/>
                <w:color w:val="FFFFFF" w:themeColor="background1"/>
                <w:sz w:val="28"/>
              </w:rPr>
            </w:pPr>
            <w:r>
              <w:rPr>
                <w:rFonts w:ascii="Arial" w:hAnsi="Arial" w:cs="Arial"/>
                <w:b/>
              </w:rPr>
              <w:t xml:space="preserve">Academic degree/certificate program name: </w:t>
            </w:r>
            <w:r w:rsidRPr="006E08C4">
              <w:rPr>
                <w:rStyle w:val="Style2"/>
              </w:rPr>
              <w:t xml:space="preserve"> </w:t>
            </w:r>
            <w:sdt>
              <w:sdtPr>
                <w:rPr>
                  <w:rStyle w:val="Style2"/>
                </w:rPr>
                <w:id w:val="1506391984"/>
                <w:placeholder>
                  <w:docPart w:val="ABF2B50057A04A7EBCEDC7770E352781"/>
                </w:placeholder>
                <w:showingPlcHdr/>
                <w:text/>
              </w:sdtPr>
              <w:sdtEndPr>
                <w:rPr>
                  <w:rStyle w:val="DefaultParagraphFont"/>
                  <w:rFonts w:asciiTheme="minorHAnsi" w:hAnsiTheme="minorHAnsi" w:cs="Arial"/>
                  <w:i/>
                  <w:sz w:val="22"/>
                  <w:szCs w:val="18"/>
                </w:rPr>
              </w:sdtEndPr>
              <w:sdtContent>
                <w:r w:rsidRPr="006E08C4">
                  <w:rPr>
                    <w:rStyle w:val="PlaceholderText"/>
                    <w:rFonts w:ascii="Arial" w:hAnsi="Arial" w:cs="Arial"/>
                    <w:sz w:val="18"/>
                    <w:szCs w:val="18"/>
                  </w:rPr>
                  <w:t xml:space="preserve">Click or tap here to enter </w:t>
                </w:r>
                <w:r>
                  <w:rPr>
                    <w:rStyle w:val="PlaceholderText"/>
                    <w:rFonts w:ascii="Arial" w:hAnsi="Arial" w:cs="Arial"/>
                    <w:sz w:val="18"/>
                    <w:szCs w:val="18"/>
                  </w:rPr>
                  <w:t xml:space="preserve">your unit’s </w:t>
                </w:r>
                <w:r w:rsidRPr="006E08C4">
                  <w:rPr>
                    <w:rStyle w:val="PlaceholderText"/>
                    <w:rFonts w:ascii="Arial" w:hAnsi="Arial" w:cs="Arial"/>
                    <w:sz w:val="18"/>
                    <w:szCs w:val="18"/>
                  </w:rPr>
                  <w:t>name</w:t>
                </w:r>
              </w:sdtContent>
            </w:sdt>
          </w:p>
        </w:tc>
      </w:tr>
      <w:tr w:rsidR="00CC223C" w:rsidRPr="00C71D5F" w14:paraId="166AB741" w14:textId="77777777" w:rsidTr="00D02BCE">
        <w:trPr>
          <w:trHeight w:val="278"/>
        </w:trPr>
        <w:tc>
          <w:tcPr>
            <w:tcW w:w="15120" w:type="dxa"/>
            <w:gridSpan w:val="4"/>
            <w:tcBorders>
              <w:top w:val="single" w:sz="12" w:space="0" w:color="auto"/>
              <w:left w:val="single" w:sz="12" w:space="0" w:color="auto"/>
              <w:bottom w:val="single" w:sz="12" w:space="0" w:color="auto"/>
              <w:right w:val="single" w:sz="12" w:space="0" w:color="auto"/>
            </w:tcBorders>
            <w:shd w:val="clear" w:color="auto" w:fill="782F40"/>
            <w:vAlign w:val="center"/>
          </w:tcPr>
          <w:p w14:paraId="2F9EDAF2" w14:textId="77777777" w:rsidR="00CC223C" w:rsidRPr="001327B1" w:rsidRDefault="00CC223C" w:rsidP="00D02BCE">
            <w:pPr>
              <w:tabs>
                <w:tab w:val="left" w:pos="360"/>
                <w:tab w:val="left" w:pos="1080"/>
              </w:tabs>
              <w:spacing w:before="120" w:after="120" w:line="240" w:lineRule="auto"/>
              <w:jc w:val="center"/>
              <w:rPr>
                <w:rFonts w:ascii="Arial" w:hAnsi="Arial" w:cs="Arial"/>
                <w:b/>
                <w:iCs/>
                <w:color w:val="FFFFFF" w:themeColor="background1"/>
                <w:sz w:val="28"/>
              </w:rPr>
            </w:pPr>
            <w:r w:rsidRPr="001327B1">
              <w:rPr>
                <w:rFonts w:ascii="Arial" w:hAnsi="Arial" w:cs="Arial"/>
                <w:b/>
                <w:iCs/>
                <w:color w:val="FFFFFF" w:themeColor="background1"/>
                <w:sz w:val="28"/>
              </w:rPr>
              <w:t>PLAN SECTION</w:t>
            </w:r>
          </w:p>
          <w:p w14:paraId="7C424C01" w14:textId="77777777" w:rsidR="00CC223C" w:rsidRPr="00C71D5F" w:rsidRDefault="00CC223C" w:rsidP="00D02BCE">
            <w:pPr>
              <w:tabs>
                <w:tab w:val="left" w:pos="360"/>
                <w:tab w:val="left" w:pos="1080"/>
              </w:tabs>
              <w:spacing w:before="120" w:after="120" w:line="240" w:lineRule="auto"/>
              <w:jc w:val="center"/>
              <w:rPr>
                <w:rFonts w:ascii="Arial" w:hAnsi="Arial" w:cs="Arial"/>
                <w:b/>
                <w:iCs/>
              </w:rPr>
            </w:pPr>
            <w:r>
              <w:rPr>
                <w:rFonts w:ascii="Arial" w:hAnsi="Arial" w:cs="Arial"/>
                <w:b/>
                <w:iCs/>
                <w:color w:val="FFFFFF" w:themeColor="background1"/>
              </w:rPr>
              <w:t>Only fill out the Plan Section when editing methodology for existing Program Outcomes (POs) or creating brand new POs</w:t>
            </w:r>
          </w:p>
        </w:tc>
      </w:tr>
      <w:tr w:rsidR="00CC223C" w14:paraId="60511A5E" w14:textId="77777777" w:rsidTr="00CC223C">
        <w:trPr>
          <w:trHeight w:val="429"/>
        </w:trPr>
        <w:tc>
          <w:tcPr>
            <w:tcW w:w="1605" w:type="dxa"/>
            <w:tcBorders>
              <w:top w:val="single" w:sz="12" w:space="0" w:color="auto"/>
              <w:left w:val="single" w:sz="12" w:space="0" w:color="auto"/>
              <w:bottom w:val="single" w:sz="12" w:space="0" w:color="auto"/>
              <w:right w:val="single" w:sz="12" w:space="0" w:color="auto"/>
            </w:tcBorders>
            <w:shd w:val="clear" w:color="auto" w:fill="CEB888"/>
            <w:vAlign w:val="center"/>
          </w:tcPr>
          <w:p w14:paraId="1704F9E1" w14:textId="77777777" w:rsidR="00CC223C" w:rsidRDefault="00CC223C" w:rsidP="00D02BCE">
            <w:pPr>
              <w:tabs>
                <w:tab w:val="left" w:pos="360"/>
                <w:tab w:val="left" w:pos="1080"/>
              </w:tabs>
              <w:spacing w:before="120" w:after="120"/>
              <w:jc w:val="center"/>
              <w:rPr>
                <w:rFonts w:ascii="Arial" w:hAnsi="Arial" w:cs="Arial"/>
                <w:b/>
                <w:bCs/>
                <w:color w:val="782F40"/>
              </w:rPr>
            </w:pPr>
            <w:r>
              <w:rPr>
                <w:rFonts w:ascii="Arial" w:hAnsi="Arial" w:cs="Arial"/>
                <w:b/>
                <w:iCs/>
              </w:rPr>
              <w:t>Component</w:t>
            </w:r>
          </w:p>
        </w:tc>
        <w:tc>
          <w:tcPr>
            <w:tcW w:w="4680" w:type="dxa"/>
            <w:tcBorders>
              <w:top w:val="single" w:sz="12" w:space="0" w:color="auto"/>
              <w:left w:val="single" w:sz="12" w:space="0" w:color="auto"/>
              <w:bottom w:val="single" w:sz="12" w:space="0" w:color="auto"/>
              <w:right w:val="single" w:sz="12" w:space="0" w:color="auto"/>
            </w:tcBorders>
            <w:shd w:val="clear" w:color="auto" w:fill="CEB888"/>
            <w:vAlign w:val="center"/>
          </w:tcPr>
          <w:p w14:paraId="34F2E83B" w14:textId="77777777" w:rsidR="00CC223C" w:rsidRPr="007340A4" w:rsidRDefault="00CC223C" w:rsidP="00D02BCE">
            <w:pPr>
              <w:tabs>
                <w:tab w:val="left" w:pos="720"/>
                <w:tab w:val="left" w:pos="1080"/>
              </w:tabs>
              <w:spacing w:before="120" w:after="120"/>
              <w:jc w:val="center"/>
              <w:rPr>
                <w:rFonts w:ascii="Arial" w:hAnsi="Arial" w:cs="Arial"/>
                <w:b/>
                <w:sz w:val="18"/>
                <w:szCs w:val="18"/>
              </w:rPr>
            </w:pPr>
            <w:r w:rsidRPr="00C71D5F">
              <w:rPr>
                <w:rFonts w:ascii="Arial" w:hAnsi="Arial" w:cs="Arial"/>
                <w:b/>
                <w:iCs/>
              </w:rPr>
              <w:t>Instructions</w:t>
            </w:r>
          </w:p>
        </w:tc>
        <w:tc>
          <w:tcPr>
            <w:tcW w:w="4230" w:type="dxa"/>
            <w:tcBorders>
              <w:top w:val="single" w:sz="12" w:space="0" w:color="auto"/>
              <w:left w:val="single" w:sz="12" w:space="0" w:color="auto"/>
              <w:bottom w:val="single" w:sz="12" w:space="0" w:color="auto"/>
              <w:right w:val="single" w:sz="12" w:space="0" w:color="auto"/>
            </w:tcBorders>
            <w:shd w:val="clear" w:color="auto" w:fill="CEB888"/>
            <w:vAlign w:val="center"/>
          </w:tcPr>
          <w:p w14:paraId="65C401D0" w14:textId="77777777" w:rsidR="00CC223C" w:rsidRDefault="00CC223C" w:rsidP="00D02BCE">
            <w:pPr>
              <w:tabs>
                <w:tab w:val="left" w:pos="720"/>
                <w:tab w:val="left" w:pos="1080"/>
              </w:tabs>
              <w:spacing w:before="120" w:after="120"/>
              <w:jc w:val="center"/>
              <w:rPr>
                <w:rFonts w:ascii="Arial" w:hAnsi="Arial" w:cs="Arial"/>
                <w:i/>
                <w:sz w:val="18"/>
                <w:szCs w:val="18"/>
              </w:rPr>
            </w:pPr>
            <w:r w:rsidRPr="00C71D5F">
              <w:rPr>
                <w:rFonts w:ascii="Arial" w:hAnsi="Arial" w:cs="Arial"/>
                <w:b/>
                <w:iCs/>
              </w:rPr>
              <w:t>Example</w:t>
            </w:r>
          </w:p>
        </w:tc>
        <w:tc>
          <w:tcPr>
            <w:tcW w:w="4605" w:type="dxa"/>
            <w:tcBorders>
              <w:top w:val="single" w:sz="12" w:space="0" w:color="auto"/>
              <w:left w:val="single" w:sz="12" w:space="0" w:color="auto"/>
              <w:bottom w:val="single" w:sz="12" w:space="0" w:color="auto"/>
              <w:right w:val="single" w:sz="12" w:space="0" w:color="auto"/>
            </w:tcBorders>
            <w:shd w:val="clear" w:color="auto" w:fill="CEB888"/>
            <w:vAlign w:val="center"/>
          </w:tcPr>
          <w:p w14:paraId="2B86755C" w14:textId="77777777" w:rsidR="00CC223C" w:rsidRDefault="00CC223C" w:rsidP="00D02BCE">
            <w:pPr>
              <w:tabs>
                <w:tab w:val="left" w:pos="720"/>
                <w:tab w:val="left" w:pos="1080"/>
              </w:tabs>
              <w:spacing w:before="120" w:after="120"/>
              <w:jc w:val="center"/>
              <w:rPr>
                <w:rFonts w:ascii="Arial" w:hAnsi="Arial" w:cs="Arial"/>
                <w:i/>
                <w:sz w:val="18"/>
                <w:szCs w:val="18"/>
              </w:rPr>
            </w:pPr>
            <w:r w:rsidRPr="00C71D5F">
              <w:rPr>
                <w:rFonts w:ascii="Arial" w:hAnsi="Arial" w:cs="Arial"/>
                <w:b/>
                <w:iCs/>
              </w:rPr>
              <w:t>Your Content</w:t>
            </w:r>
          </w:p>
        </w:tc>
      </w:tr>
      <w:tr w:rsidR="00CC223C" w14:paraId="72EB3B74" w14:textId="77777777" w:rsidTr="00CC223C">
        <w:trPr>
          <w:trHeight w:val="789"/>
        </w:trPr>
        <w:tc>
          <w:tcPr>
            <w:tcW w:w="1605" w:type="dxa"/>
            <w:tcBorders>
              <w:top w:val="single" w:sz="12" w:space="0" w:color="auto"/>
              <w:left w:val="single" w:sz="12" w:space="0" w:color="auto"/>
              <w:bottom w:val="single" w:sz="12" w:space="0" w:color="auto"/>
              <w:right w:val="single" w:sz="12" w:space="0" w:color="auto"/>
            </w:tcBorders>
          </w:tcPr>
          <w:p w14:paraId="226D8116" w14:textId="77777777" w:rsidR="00CC223C" w:rsidRPr="00040996" w:rsidRDefault="00CC223C" w:rsidP="00D02BCE">
            <w:pPr>
              <w:tabs>
                <w:tab w:val="left" w:pos="360"/>
                <w:tab w:val="left" w:pos="1080"/>
              </w:tabs>
              <w:spacing w:before="120" w:after="120"/>
              <w:rPr>
                <w:rFonts w:ascii="Arial" w:hAnsi="Arial" w:cs="Arial"/>
                <w:b/>
                <w:bCs/>
              </w:rPr>
            </w:pPr>
            <w:r>
              <w:rPr>
                <w:rFonts w:ascii="Arial" w:hAnsi="Arial" w:cs="Arial"/>
                <w:b/>
                <w:bCs/>
                <w:color w:val="782F40"/>
              </w:rPr>
              <w:t>PO Name</w:t>
            </w:r>
          </w:p>
        </w:tc>
        <w:tc>
          <w:tcPr>
            <w:tcW w:w="4680" w:type="dxa"/>
            <w:tcBorders>
              <w:top w:val="single" w:sz="12" w:space="0" w:color="auto"/>
              <w:left w:val="single" w:sz="12" w:space="0" w:color="auto"/>
              <w:bottom w:val="single" w:sz="12" w:space="0" w:color="auto"/>
              <w:right w:val="single" w:sz="12" w:space="0" w:color="auto"/>
            </w:tcBorders>
          </w:tcPr>
          <w:p w14:paraId="5DFDE2E9" w14:textId="77777777" w:rsidR="00CC223C" w:rsidRPr="00781E25" w:rsidRDefault="00CC223C" w:rsidP="00D02BCE">
            <w:pPr>
              <w:tabs>
                <w:tab w:val="left" w:pos="720"/>
                <w:tab w:val="left" w:pos="1080"/>
              </w:tabs>
              <w:spacing w:before="120" w:after="120"/>
              <w:rPr>
                <w:rFonts w:ascii="Arial" w:hAnsi="Arial" w:cs="Arial"/>
                <w:sz w:val="18"/>
                <w:szCs w:val="18"/>
              </w:rPr>
            </w:pPr>
            <w:r w:rsidRPr="007340A4">
              <w:rPr>
                <w:rFonts w:ascii="Arial" w:hAnsi="Arial" w:cs="Arial"/>
                <w:b/>
                <w:sz w:val="18"/>
                <w:szCs w:val="18"/>
              </w:rPr>
              <w:t>Provide a succinct name for the Program Outcome (PO).</w:t>
            </w:r>
            <w:r>
              <w:rPr>
                <w:rFonts w:ascii="Arial" w:hAnsi="Arial" w:cs="Arial"/>
                <w:sz w:val="18"/>
                <w:szCs w:val="18"/>
              </w:rPr>
              <w:t xml:space="preserve"> Add “PO – “ to the name.</w:t>
            </w:r>
          </w:p>
        </w:tc>
        <w:tc>
          <w:tcPr>
            <w:tcW w:w="4230" w:type="dxa"/>
            <w:tcBorders>
              <w:top w:val="single" w:sz="12" w:space="0" w:color="auto"/>
              <w:left w:val="single" w:sz="12" w:space="0" w:color="auto"/>
              <w:bottom w:val="single" w:sz="12" w:space="0" w:color="auto"/>
              <w:right w:val="single" w:sz="12" w:space="0" w:color="auto"/>
            </w:tcBorders>
          </w:tcPr>
          <w:p w14:paraId="6FF6EE24" w14:textId="77777777" w:rsidR="00CC223C" w:rsidRDefault="00CC223C" w:rsidP="00D02BCE">
            <w:pPr>
              <w:tabs>
                <w:tab w:val="left" w:pos="720"/>
                <w:tab w:val="left" w:pos="1080"/>
              </w:tabs>
              <w:spacing w:before="120" w:after="120"/>
              <w:rPr>
                <w:rFonts w:ascii="Arial" w:hAnsi="Arial" w:cs="Arial"/>
                <w:i/>
                <w:sz w:val="18"/>
                <w:szCs w:val="18"/>
              </w:rPr>
            </w:pPr>
            <w:r>
              <w:rPr>
                <w:rFonts w:ascii="Arial" w:hAnsi="Arial" w:cs="Arial"/>
                <w:i/>
                <w:sz w:val="18"/>
                <w:szCs w:val="18"/>
              </w:rPr>
              <w:t>PO – 2-Year Transfer Students Graduation Rate</w:t>
            </w:r>
            <w:r w:rsidRPr="00B66032">
              <w:rPr>
                <w:rFonts w:ascii="Arial" w:hAnsi="Arial" w:cs="Arial"/>
                <w:i/>
                <w:sz w:val="18"/>
                <w:szCs w:val="18"/>
              </w:rPr>
              <w:t>.</w:t>
            </w:r>
          </w:p>
        </w:tc>
        <w:sdt>
          <w:sdtPr>
            <w:rPr>
              <w:rFonts w:ascii="Arial" w:hAnsi="Arial" w:cs="Arial"/>
              <w:i/>
              <w:sz w:val="18"/>
              <w:szCs w:val="18"/>
            </w:rPr>
            <w:id w:val="-150906215"/>
            <w:placeholder>
              <w:docPart w:val="4CAE4E274DBF4E38A8502C92C840A651"/>
            </w:placeholder>
            <w:showingPlcHdr/>
            <w:text/>
          </w:sdtPr>
          <w:sdtEndPr/>
          <w:sdtContent>
            <w:tc>
              <w:tcPr>
                <w:tcW w:w="4605" w:type="dxa"/>
                <w:tcBorders>
                  <w:top w:val="single" w:sz="12" w:space="0" w:color="auto"/>
                  <w:left w:val="single" w:sz="12" w:space="0" w:color="auto"/>
                  <w:bottom w:val="single" w:sz="12" w:space="0" w:color="auto"/>
                  <w:right w:val="single" w:sz="12" w:space="0" w:color="auto"/>
                </w:tcBorders>
              </w:tcPr>
              <w:p w14:paraId="6F1AD1B0" w14:textId="77777777" w:rsidR="00CC223C" w:rsidRDefault="00CC223C" w:rsidP="00D02BCE">
                <w:pPr>
                  <w:tabs>
                    <w:tab w:val="left" w:pos="720"/>
                    <w:tab w:val="left" w:pos="1080"/>
                  </w:tabs>
                  <w:spacing w:before="120" w:after="120"/>
                  <w:rPr>
                    <w:rFonts w:ascii="Arial" w:hAnsi="Arial" w:cs="Arial"/>
                    <w:i/>
                    <w:sz w:val="18"/>
                    <w:szCs w:val="18"/>
                  </w:rPr>
                </w:pPr>
                <w:r w:rsidRPr="00EB4A04">
                  <w:rPr>
                    <w:rStyle w:val="PlaceholderText"/>
                    <w:rFonts w:ascii="Arial" w:hAnsi="Arial" w:cs="Arial"/>
                    <w:sz w:val="18"/>
                    <w:szCs w:val="18"/>
                  </w:rPr>
                  <w:t>Click or tap here to enter text.</w:t>
                </w:r>
              </w:p>
            </w:tc>
          </w:sdtContent>
        </w:sdt>
      </w:tr>
      <w:tr w:rsidR="00CC223C" w14:paraId="6BF848FB" w14:textId="77777777" w:rsidTr="00CC223C">
        <w:trPr>
          <w:trHeight w:val="870"/>
        </w:trPr>
        <w:tc>
          <w:tcPr>
            <w:tcW w:w="1605" w:type="dxa"/>
            <w:tcBorders>
              <w:top w:val="single" w:sz="12" w:space="0" w:color="auto"/>
              <w:left w:val="single" w:sz="12" w:space="0" w:color="auto"/>
              <w:bottom w:val="single" w:sz="12" w:space="0" w:color="auto"/>
              <w:right w:val="single" w:sz="12" w:space="0" w:color="auto"/>
            </w:tcBorders>
          </w:tcPr>
          <w:p w14:paraId="4554CE59" w14:textId="77777777" w:rsidR="00CC223C" w:rsidRPr="00040996" w:rsidRDefault="00CC223C" w:rsidP="00D02BCE">
            <w:pPr>
              <w:tabs>
                <w:tab w:val="left" w:pos="360"/>
                <w:tab w:val="left" w:pos="1080"/>
              </w:tabs>
              <w:spacing w:before="120" w:after="120"/>
              <w:rPr>
                <w:rFonts w:ascii="Arial" w:hAnsi="Arial" w:cs="Arial"/>
                <w:b/>
                <w:bCs/>
              </w:rPr>
            </w:pPr>
            <w:r>
              <w:rPr>
                <w:rFonts w:ascii="Arial" w:hAnsi="Arial" w:cs="Arial"/>
                <w:b/>
                <w:bCs/>
                <w:color w:val="782F40"/>
              </w:rPr>
              <w:t>PO</w:t>
            </w:r>
            <w:r w:rsidRPr="00040996">
              <w:rPr>
                <w:rFonts w:ascii="Arial" w:hAnsi="Arial" w:cs="Arial"/>
                <w:b/>
                <w:bCs/>
                <w:color w:val="782F40"/>
              </w:rPr>
              <w:t xml:space="preserve"> Statement</w:t>
            </w:r>
          </w:p>
        </w:tc>
        <w:tc>
          <w:tcPr>
            <w:tcW w:w="4680" w:type="dxa"/>
            <w:tcBorders>
              <w:top w:val="single" w:sz="12" w:space="0" w:color="auto"/>
              <w:left w:val="single" w:sz="12" w:space="0" w:color="auto"/>
              <w:bottom w:val="single" w:sz="12" w:space="0" w:color="auto"/>
              <w:right w:val="single" w:sz="12" w:space="0" w:color="auto"/>
            </w:tcBorders>
          </w:tcPr>
          <w:p w14:paraId="617CF3E3" w14:textId="201C8A30" w:rsidR="00CC223C" w:rsidRPr="00781E25" w:rsidRDefault="00CC223C" w:rsidP="00D02BCE">
            <w:pPr>
              <w:tabs>
                <w:tab w:val="left" w:pos="720"/>
                <w:tab w:val="left" w:pos="1080"/>
              </w:tabs>
              <w:spacing w:before="120" w:after="120"/>
              <w:rPr>
                <w:rFonts w:ascii="Arial" w:hAnsi="Arial" w:cs="Arial"/>
                <w:sz w:val="18"/>
                <w:szCs w:val="18"/>
              </w:rPr>
            </w:pPr>
            <w:r w:rsidRPr="007340A4">
              <w:rPr>
                <w:rFonts w:ascii="Arial" w:hAnsi="Arial" w:cs="Arial"/>
                <w:b/>
                <w:sz w:val="18"/>
                <w:szCs w:val="18"/>
              </w:rPr>
              <w:t xml:space="preserve">Identify the expected outcome that your </w:t>
            </w:r>
            <w:r>
              <w:rPr>
                <w:rFonts w:ascii="Arial" w:hAnsi="Arial" w:cs="Arial"/>
                <w:b/>
                <w:sz w:val="18"/>
                <w:szCs w:val="18"/>
              </w:rPr>
              <w:t>academic degree/certificate program</w:t>
            </w:r>
            <w:r w:rsidRPr="007340A4">
              <w:rPr>
                <w:rFonts w:ascii="Arial" w:hAnsi="Arial" w:cs="Arial"/>
                <w:b/>
                <w:sz w:val="18"/>
                <w:szCs w:val="18"/>
              </w:rPr>
              <w:t xml:space="preserve"> will strive to achieve.</w:t>
            </w:r>
            <w:r>
              <w:rPr>
                <w:rFonts w:ascii="Arial" w:hAnsi="Arial" w:cs="Arial"/>
                <w:sz w:val="18"/>
                <w:szCs w:val="18"/>
              </w:rPr>
              <w:t xml:space="preserve"> POs should be</w:t>
            </w:r>
            <w:r w:rsidRPr="007340A4">
              <w:rPr>
                <w:rFonts w:ascii="Arial" w:hAnsi="Arial" w:cs="Arial"/>
                <w:sz w:val="18"/>
                <w:szCs w:val="18"/>
              </w:rPr>
              <w:t xml:space="preserve"> focus</w:t>
            </w:r>
            <w:r>
              <w:rPr>
                <w:rFonts w:ascii="Arial" w:hAnsi="Arial" w:cs="Arial"/>
                <w:sz w:val="18"/>
                <w:szCs w:val="18"/>
              </w:rPr>
              <w:t>ed on supporting</w:t>
            </w:r>
            <w:r w:rsidRPr="007340A4">
              <w:rPr>
                <w:rFonts w:ascii="Arial" w:hAnsi="Arial" w:cs="Arial"/>
                <w:sz w:val="18"/>
                <w:szCs w:val="18"/>
              </w:rPr>
              <w:t xml:space="preserve"> university’s</w:t>
            </w:r>
            <w:r>
              <w:rPr>
                <w:rFonts w:ascii="Arial" w:hAnsi="Arial" w:cs="Arial"/>
                <w:sz w:val="18"/>
                <w:szCs w:val="18"/>
              </w:rPr>
              <w:t xml:space="preserve"> </w:t>
            </w:r>
            <w:hyperlink r:id="rId8" w:anchor=":~:text=The%20university%20is%20dedicated%20to,free%20inquiry%20and%20embraces%20diversity." w:history="1">
              <w:r w:rsidRPr="00285A6D">
                <w:rPr>
                  <w:rStyle w:val="Hyperlink"/>
                  <w:rFonts w:ascii="Arial" w:hAnsi="Arial" w:cs="Arial"/>
                  <w:sz w:val="18"/>
                  <w:szCs w:val="18"/>
                </w:rPr>
                <w:t>mission, values and vision</w:t>
              </w:r>
            </w:hyperlink>
            <w:r w:rsidRPr="007340A4">
              <w:rPr>
                <w:rFonts w:ascii="Arial" w:hAnsi="Arial" w:cs="Arial"/>
                <w:sz w:val="18"/>
                <w:szCs w:val="18"/>
              </w:rPr>
              <w:t>. The</w:t>
            </w:r>
            <w:r>
              <w:rPr>
                <w:rFonts w:ascii="Arial" w:hAnsi="Arial" w:cs="Arial"/>
                <w:sz w:val="18"/>
                <w:szCs w:val="18"/>
              </w:rPr>
              <w:t>y should</w:t>
            </w:r>
            <w:r w:rsidRPr="007340A4">
              <w:rPr>
                <w:rFonts w:ascii="Arial" w:hAnsi="Arial" w:cs="Arial"/>
                <w:sz w:val="18"/>
                <w:szCs w:val="18"/>
              </w:rPr>
              <w:t xml:space="preserve"> re</w:t>
            </w:r>
            <w:r>
              <w:rPr>
                <w:rFonts w:ascii="Arial" w:hAnsi="Arial" w:cs="Arial"/>
                <w:sz w:val="18"/>
                <w:szCs w:val="18"/>
              </w:rPr>
              <w:t>flect priorities of individual academic programs</w:t>
            </w:r>
            <w:r w:rsidRPr="007340A4">
              <w:rPr>
                <w:rFonts w:ascii="Arial" w:hAnsi="Arial" w:cs="Arial"/>
                <w:sz w:val="18"/>
                <w:szCs w:val="18"/>
              </w:rPr>
              <w:t xml:space="preserve"> and may directly align with, or indirectly support, </w:t>
            </w:r>
            <w:hyperlink r:id="rId9" w:history="1">
              <w:r w:rsidRPr="00EA7895">
                <w:rPr>
                  <w:rStyle w:val="Hyperlink"/>
                  <w:rFonts w:ascii="Arial" w:hAnsi="Arial" w:cs="Arial"/>
                  <w:sz w:val="18"/>
                  <w:szCs w:val="18"/>
                </w:rPr>
                <w:t>FSU Strategic Plan</w:t>
              </w:r>
            </w:hyperlink>
            <w:r>
              <w:rPr>
                <w:rFonts w:ascii="Arial" w:hAnsi="Arial" w:cs="Arial"/>
                <w:sz w:val="18"/>
                <w:szCs w:val="18"/>
              </w:rPr>
              <w:t xml:space="preserve">, </w:t>
            </w:r>
            <w:hyperlink r:id="rId10" w:history="1">
              <w:r w:rsidRPr="00EA7895">
                <w:rPr>
                  <w:rStyle w:val="Hyperlink"/>
                  <w:rFonts w:ascii="Arial" w:hAnsi="Arial" w:cs="Arial"/>
                  <w:sz w:val="18"/>
                  <w:szCs w:val="18"/>
                </w:rPr>
                <w:t>state funding metrics</w:t>
              </w:r>
            </w:hyperlink>
            <w:r>
              <w:rPr>
                <w:rFonts w:ascii="Arial" w:hAnsi="Arial" w:cs="Arial"/>
                <w:sz w:val="18"/>
                <w:szCs w:val="18"/>
              </w:rPr>
              <w:t xml:space="preserve">, your </w:t>
            </w:r>
            <w:r w:rsidR="00416720">
              <w:rPr>
                <w:rFonts w:ascii="Arial" w:hAnsi="Arial" w:cs="Arial"/>
                <w:sz w:val="18"/>
                <w:szCs w:val="18"/>
              </w:rPr>
              <w:t>C</w:t>
            </w:r>
            <w:r>
              <w:rPr>
                <w:rFonts w:ascii="Arial" w:hAnsi="Arial" w:cs="Arial"/>
                <w:sz w:val="18"/>
                <w:szCs w:val="18"/>
              </w:rPr>
              <w:t xml:space="preserve">ollege strategic plan, and/or the requirements of your </w:t>
            </w:r>
            <w:hyperlink r:id="rId11" w:history="1">
              <w:r w:rsidRPr="00EA7895">
                <w:rPr>
                  <w:rStyle w:val="Hyperlink"/>
                  <w:rFonts w:ascii="Arial" w:hAnsi="Arial" w:cs="Arial"/>
                  <w:sz w:val="18"/>
                  <w:szCs w:val="18"/>
                </w:rPr>
                <w:t>discipline-specific accrediting agency</w:t>
              </w:r>
            </w:hyperlink>
            <w:r>
              <w:rPr>
                <w:rFonts w:ascii="Arial" w:hAnsi="Arial" w:cs="Arial"/>
                <w:sz w:val="18"/>
                <w:szCs w:val="18"/>
              </w:rPr>
              <w:t xml:space="preserve">. A PO should be chosen because of its </w:t>
            </w:r>
            <w:r w:rsidRPr="007340A4">
              <w:rPr>
                <w:rFonts w:ascii="Arial" w:hAnsi="Arial" w:cs="Arial"/>
                <w:sz w:val="18"/>
                <w:szCs w:val="18"/>
              </w:rPr>
              <w:t>assumed or proven positive imp</w:t>
            </w:r>
            <w:r>
              <w:rPr>
                <w:rFonts w:ascii="Arial" w:hAnsi="Arial" w:cs="Arial"/>
                <w:sz w:val="18"/>
                <w:szCs w:val="18"/>
              </w:rPr>
              <w:t>act on</w:t>
            </w:r>
            <w:r w:rsidRPr="007340A4">
              <w:rPr>
                <w:rFonts w:ascii="Arial" w:hAnsi="Arial" w:cs="Arial"/>
                <w:sz w:val="18"/>
                <w:szCs w:val="18"/>
              </w:rPr>
              <w:t xml:space="preserve"> faculty</w:t>
            </w:r>
            <w:r>
              <w:rPr>
                <w:rFonts w:ascii="Arial" w:hAnsi="Arial" w:cs="Arial"/>
                <w:sz w:val="18"/>
                <w:szCs w:val="18"/>
              </w:rPr>
              <w:t>, staff</w:t>
            </w:r>
            <w:r w:rsidR="00487920">
              <w:rPr>
                <w:rFonts w:ascii="Arial" w:hAnsi="Arial" w:cs="Arial"/>
                <w:sz w:val="18"/>
                <w:szCs w:val="18"/>
              </w:rPr>
              <w:t>,</w:t>
            </w:r>
            <w:r w:rsidRPr="007340A4">
              <w:rPr>
                <w:rFonts w:ascii="Arial" w:hAnsi="Arial" w:cs="Arial"/>
                <w:sz w:val="18"/>
                <w:szCs w:val="18"/>
              </w:rPr>
              <w:t xml:space="preserve"> and student success.</w:t>
            </w:r>
          </w:p>
        </w:tc>
        <w:tc>
          <w:tcPr>
            <w:tcW w:w="4230" w:type="dxa"/>
            <w:tcBorders>
              <w:top w:val="single" w:sz="12" w:space="0" w:color="auto"/>
              <w:left w:val="single" w:sz="12" w:space="0" w:color="auto"/>
              <w:bottom w:val="single" w:sz="12" w:space="0" w:color="auto"/>
              <w:right w:val="single" w:sz="12" w:space="0" w:color="auto"/>
            </w:tcBorders>
          </w:tcPr>
          <w:p w14:paraId="11A53737" w14:textId="77777777" w:rsidR="00CC223C" w:rsidRDefault="00CC223C" w:rsidP="00D02BCE">
            <w:pPr>
              <w:tabs>
                <w:tab w:val="left" w:pos="720"/>
                <w:tab w:val="left" w:pos="1080"/>
              </w:tabs>
              <w:spacing w:before="120" w:after="120"/>
              <w:rPr>
                <w:rFonts w:ascii="Arial" w:hAnsi="Arial" w:cs="Arial"/>
                <w:i/>
                <w:sz w:val="18"/>
                <w:szCs w:val="18"/>
              </w:rPr>
            </w:pPr>
            <w:r>
              <w:rPr>
                <w:rFonts w:ascii="Arial" w:hAnsi="Arial" w:cs="Arial"/>
                <w:i/>
                <w:sz w:val="18"/>
                <w:szCs w:val="18"/>
              </w:rPr>
              <w:t>Transfer students in the Criminology program will graduate from FSU within two years at a higher rate.</w:t>
            </w:r>
          </w:p>
        </w:tc>
        <w:sdt>
          <w:sdtPr>
            <w:rPr>
              <w:rFonts w:ascii="Arial" w:hAnsi="Arial" w:cs="Arial"/>
              <w:i/>
              <w:sz w:val="18"/>
              <w:szCs w:val="18"/>
            </w:rPr>
            <w:id w:val="-458795098"/>
            <w:placeholder>
              <w:docPart w:val="DDEB803A283F4DA3B96FFA03143B396B"/>
            </w:placeholder>
            <w:showingPlcHdr/>
            <w:text/>
          </w:sdtPr>
          <w:sdtEndPr/>
          <w:sdtContent>
            <w:tc>
              <w:tcPr>
                <w:tcW w:w="4605" w:type="dxa"/>
                <w:tcBorders>
                  <w:top w:val="single" w:sz="12" w:space="0" w:color="auto"/>
                  <w:left w:val="single" w:sz="12" w:space="0" w:color="auto"/>
                  <w:bottom w:val="single" w:sz="12" w:space="0" w:color="auto"/>
                  <w:right w:val="single" w:sz="12" w:space="0" w:color="auto"/>
                </w:tcBorders>
              </w:tcPr>
              <w:p w14:paraId="0A43F41A" w14:textId="77777777" w:rsidR="00CC223C" w:rsidRDefault="00CC223C" w:rsidP="00D02BCE">
                <w:pPr>
                  <w:tabs>
                    <w:tab w:val="left" w:pos="720"/>
                    <w:tab w:val="left" w:pos="1080"/>
                  </w:tabs>
                  <w:spacing w:before="120" w:after="120"/>
                  <w:rPr>
                    <w:rFonts w:ascii="Arial" w:hAnsi="Arial" w:cs="Arial"/>
                    <w:i/>
                    <w:sz w:val="18"/>
                    <w:szCs w:val="18"/>
                  </w:rPr>
                </w:pPr>
                <w:r w:rsidRPr="00EB4A04">
                  <w:rPr>
                    <w:rStyle w:val="PlaceholderText"/>
                    <w:rFonts w:ascii="Arial" w:hAnsi="Arial" w:cs="Arial"/>
                    <w:sz w:val="18"/>
                    <w:szCs w:val="18"/>
                  </w:rPr>
                  <w:t>Click or tap here to enter text.</w:t>
                </w:r>
              </w:p>
            </w:tc>
          </w:sdtContent>
        </w:sdt>
      </w:tr>
      <w:tr w:rsidR="00CC223C" w14:paraId="7EEE0FA0" w14:textId="77777777" w:rsidTr="00CC223C">
        <w:trPr>
          <w:trHeight w:val="690"/>
        </w:trPr>
        <w:tc>
          <w:tcPr>
            <w:tcW w:w="1605" w:type="dxa"/>
            <w:tcBorders>
              <w:top w:val="single" w:sz="12" w:space="0" w:color="auto"/>
              <w:left w:val="single" w:sz="12" w:space="0" w:color="auto"/>
              <w:bottom w:val="single" w:sz="12" w:space="0" w:color="auto"/>
              <w:right w:val="single" w:sz="12" w:space="0" w:color="auto"/>
            </w:tcBorders>
          </w:tcPr>
          <w:p w14:paraId="2F14C696" w14:textId="77777777" w:rsidR="00CC223C" w:rsidRPr="00040996" w:rsidRDefault="00CC223C" w:rsidP="00D02BCE">
            <w:pPr>
              <w:tabs>
                <w:tab w:val="left" w:pos="360"/>
                <w:tab w:val="left" w:pos="1080"/>
              </w:tabs>
              <w:spacing w:before="120" w:after="120"/>
              <w:rPr>
                <w:rFonts w:ascii="Arial" w:hAnsi="Arial" w:cs="Arial"/>
                <w:b/>
                <w:bCs/>
              </w:rPr>
            </w:pPr>
            <w:r w:rsidRPr="00040996">
              <w:rPr>
                <w:rFonts w:ascii="Arial" w:hAnsi="Arial" w:cs="Arial"/>
                <w:b/>
                <w:bCs/>
                <w:color w:val="782F40"/>
              </w:rPr>
              <w:t>Assessment Process</w:t>
            </w:r>
          </w:p>
        </w:tc>
        <w:tc>
          <w:tcPr>
            <w:tcW w:w="4680" w:type="dxa"/>
            <w:tcBorders>
              <w:top w:val="single" w:sz="12" w:space="0" w:color="auto"/>
              <w:left w:val="single" w:sz="12" w:space="0" w:color="auto"/>
              <w:bottom w:val="single" w:sz="12" w:space="0" w:color="auto"/>
              <w:right w:val="single" w:sz="12" w:space="0" w:color="auto"/>
            </w:tcBorders>
          </w:tcPr>
          <w:p w14:paraId="4B1336A4" w14:textId="77777777" w:rsidR="00CC223C" w:rsidRPr="000268A6" w:rsidRDefault="00CC223C" w:rsidP="00D02BCE">
            <w:pPr>
              <w:tabs>
                <w:tab w:val="left" w:pos="720"/>
                <w:tab w:val="left" w:pos="1080"/>
              </w:tabs>
              <w:spacing w:before="120" w:after="120"/>
              <w:rPr>
                <w:rFonts w:ascii="Arial" w:hAnsi="Arial" w:cs="Arial"/>
                <w:sz w:val="18"/>
                <w:szCs w:val="18"/>
              </w:rPr>
            </w:pPr>
            <w:r w:rsidRPr="00D04126">
              <w:rPr>
                <w:rFonts w:ascii="Arial" w:hAnsi="Arial" w:cs="Arial"/>
                <w:b/>
                <w:sz w:val="18"/>
                <w:szCs w:val="18"/>
              </w:rPr>
              <w:t>Describe how the assessment of the PO will be conducted.</w:t>
            </w:r>
            <w:r w:rsidRPr="000268A6">
              <w:rPr>
                <w:rFonts w:ascii="Arial" w:hAnsi="Arial" w:cs="Arial"/>
                <w:sz w:val="18"/>
                <w:szCs w:val="18"/>
              </w:rPr>
              <w:t xml:space="preserve"> Assessment methodology should be focused on accurately measuring the extent to which an </w:t>
            </w:r>
            <w:r>
              <w:rPr>
                <w:rFonts w:ascii="Arial" w:hAnsi="Arial" w:cs="Arial"/>
                <w:sz w:val="18"/>
                <w:szCs w:val="18"/>
              </w:rPr>
              <w:t>academic program</w:t>
            </w:r>
            <w:r w:rsidRPr="000268A6">
              <w:rPr>
                <w:rFonts w:ascii="Arial" w:hAnsi="Arial" w:cs="Arial"/>
                <w:sz w:val="18"/>
                <w:szCs w:val="18"/>
              </w:rPr>
              <w:t xml:space="preserve"> ac</w:t>
            </w:r>
            <w:r>
              <w:rPr>
                <w:rFonts w:ascii="Arial" w:hAnsi="Arial" w:cs="Arial"/>
                <w:sz w:val="18"/>
                <w:szCs w:val="18"/>
              </w:rPr>
              <w:t>hieved the established Outcome.</w:t>
            </w:r>
            <w:r>
              <w:t xml:space="preserve"> </w:t>
            </w:r>
            <w:r w:rsidRPr="00402A23">
              <w:rPr>
                <w:rFonts w:ascii="Arial" w:hAnsi="Arial" w:cs="Arial"/>
                <w:sz w:val="18"/>
                <w:szCs w:val="18"/>
              </w:rPr>
              <w:t>Assessment of POs should be methodologically sou</w:t>
            </w:r>
            <w:r>
              <w:rPr>
                <w:rFonts w:ascii="Arial" w:hAnsi="Arial" w:cs="Arial"/>
                <w:sz w:val="18"/>
                <w:szCs w:val="18"/>
              </w:rPr>
              <w:t xml:space="preserve">nd, reliable and </w:t>
            </w:r>
            <w:r w:rsidRPr="00402A23">
              <w:rPr>
                <w:rFonts w:ascii="Arial" w:hAnsi="Arial" w:cs="Arial"/>
                <w:sz w:val="18"/>
                <w:szCs w:val="18"/>
              </w:rPr>
              <w:t xml:space="preserve">consistent </w:t>
            </w:r>
            <w:r>
              <w:rPr>
                <w:rFonts w:ascii="Arial" w:hAnsi="Arial" w:cs="Arial"/>
                <w:sz w:val="18"/>
                <w:szCs w:val="18"/>
              </w:rPr>
              <w:t xml:space="preserve">to allow for year-over-year comparison. </w:t>
            </w:r>
            <w:r w:rsidRPr="00402A23">
              <w:rPr>
                <w:rFonts w:ascii="Arial" w:hAnsi="Arial" w:cs="Arial"/>
                <w:sz w:val="18"/>
                <w:szCs w:val="18"/>
              </w:rPr>
              <w:t>When designing a</w:t>
            </w:r>
            <w:r>
              <w:rPr>
                <w:rFonts w:ascii="Arial" w:hAnsi="Arial" w:cs="Arial"/>
                <w:sz w:val="18"/>
                <w:szCs w:val="18"/>
              </w:rPr>
              <w:t xml:space="preserve">n assessment methodology, it is </w:t>
            </w:r>
            <w:r w:rsidRPr="00402A23">
              <w:rPr>
                <w:rFonts w:ascii="Arial" w:hAnsi="Arial" w:cs="Arial"/>
                <w:sz w:val="18"/>
                <w:szCs w:val="18"/>
              </w:rPr>
              <w:t xml:space="preserve">useful to adhere to the S.M.A.R.T. guidelines – </w:t>
            </w:r>
            <w:r>
              <w:rPr>
                <w:rFonts w:ascii="Arial" w:hAnsi="Arial" w:cs="Arial"/>
                <w:sz w:val="18"/>
                <w:szCs w:val="18"/>
              </w:rPr>
              <w:t xml:space="preserve">POs should be </w:t>
            </w:r>
            <w:r w:rsidRPr="00402A23">
              <w:rPr>
                <w:rFonts w:ascii="Arial" w:hAnsi="Arial" w:cs="Arial"/>
                <w:sz w:val="18"/>
                <w:szCs w:val="18"/>
              </w:rPr>
              <w:t>Specific, Measurable, Achievable, Relevant, and Time-bound</w:t>
            </w:r>
            <w:r>
              <w:rPr>
                <w:rFonts w:ascii="Arial" w:hAnsi="Arial" w:cs="Arial"/>
                <w:sz w:val="18"/>
                <w:szCs w:val="18"/>
              </w:rPr>
              <w:t xml:space="preserve">. For </w:t>
            </w:r>
            <w:r w:rsidRPr="00CA2910">
              <w:rPr>
                <w:rFonts w:ascii="Arial" w:hAnsi="Arial" w:cs="Arial"/>
                <w:sz w:val="18"/>
                <w:szCs w:val="18"/>
              </w:rPr>
              <w:t>PO</w:t>
            </w:r>
            <w:r>
              <w:rPr>
                <w:rFonts w:ascii="Arial" w:hAnsi="Arial" w:cs="Arial"/>
                <w:sz w:val="18"/>
                <w:szCs w:val="18"/>
              </w:rPr>
              <w:t>s</w:t>
            </w:r>
            <w:r w:rsidRPr="00CA2910">
              <w:rPr>
                <w:rFonts w:ascii="Arial" w:hAnsi="Arial" w:cs="Arial"/>
                <w:sz w:val="18"/>
                <w:szCs w:val="18"/>
              </w:rPr>
              <w:t xml:space="preserve"> focused </w:t>
            </w:r>
            <w:r>
              <w:rPr>
                <w:rFonts w:ascii="Arial" w:hAnsi="Arial" w:cs="Arial"/>
                <w:sz w:val="18"/>
                <w:szCs w:val="18"/>
              </w:rPr>
              <w:t xml:space="preserve">on university-level priorities, it is best to use officially </w:t>
            </w:r>
            <w:r w:rsidRPr="00CA2910">
              <w:rPr>
                <w:rFonts w:ascii="Arial" w:hAnsi="Arial" w:cs="Arial"/>
                <w:sz w:val="18"/>
                <w:szCs w:val="18"/>
              </w:rPr>
              <w:t>reported dat</w:t>
            </w:r>
            <w:r>
              <w:rPr>
                <w:rFonts w:ascii="Arial" w:hAnsi="Arial" w:cs="Arial"/>
                <w:sz w:val="18"/>
                <w:szCs w:val="18"/>
              </w:rPr>
              <w:t>a (retention/graduation rates, employment, research expenditures, scholarly productivity, etc.)</w:t>
            </w:r>
            <w:r w:rsidRPr="00CA2910">
              <w:rPr>
                <w:rFonts w:ascii="Arial" w:hAnsi="Arial" w:cs="Arial"/>
                <w:sz w:val="18"/>
                <w:szCs w:val="18"/>
              </w:rPr>
              <w:t>.</w:t>
            </w:r>
            <w:r>
              <w:rPr>
                <w:rFonts w:ascii="Arial" w:hAnsi="Arial" w:cs="Arial"/>
                <w:sz w:val="18"/>
                <w:szCs w:val="18"/>
              </w:rPr>
              <w:t xml:space="preserve"> </w:t>
            </w:r>
            <w:r w:rsidRPr="00CA2910">
              <w:rPr>
                <w:rFonts w:ascii="Arial" w:hAnsi="Arial" w:cs="Arial"/>
                <w:sz w:val="18"/>
                <w:szCs w:val="18"/>
              </w:rPr>
              <w:t>I</w:t>
            </w:r>
            <w:r>
              <w:rPr>
                <w:rFonts w:ascii="Arial" w:hAnsi="Arial" w:cs="Arial"/>
                <w:sz w:val="18"/>
                <w:szCs w:val="18"/>
              </w:rPr>
              <w:t>f a</w:t>
            </w:r>
            <w:r w:rsidRPr="00CA2910">
              <w:rPr>
                <w:rFonts w:ascii="Arial" w:hAnsi="Arial" w:cs="Arial"/>
                <w:sz w:val="18"/>
                <w:szCs w:val="18"/>
              </w:rPr>
              <w:t xml:space="preserve"> PO </w:t>
            </w:r>
            <w:r>
              <w:rPr>
                <w:rFonts w:ascii="Arial" w:hAnsi="Arial" w:cs="Arial"/>
                <w:sz w:val="18"/>
                <w:szCs w:val="18"/>
              </w:rPr>
              <w:t xml:space="preserve">is </w:t>
            </w:r>
            <w:r w:rsidRPr="00CA2910">
              <w:rPr>
                <w:rFonts w:ascii="Arial" w:hAnsi="Arial" w:cs="Arial"/>
                <w:sz w:val="18"/>
                <w:szCs w:val="18"/>
              </w:rPr>
              <w:t xml:space="preserve">not tracked centrally, then </w:t>
            </w:r>
            <w:r w:rsidRPr="00CA2910">
              <w:rPr>
                <w:rFonts w:ascii="Arial" w:hAnsi="Arial" w:cs="Arial"/>
                <w:sz w:val="18"/>
                <w:szCs w:val="18"/>
              </w:rPr>
              <w:lastRenderedPageBreak/>
              <w:t>in</w:t>
            </w:r>
            <w:r>
              <w:rPr>
                <w:rFonts w:ascii="Arial" w:hAnsi="Arial" w:cs="Arial"/>
                <w:sz w:val="18"/>
                <w:szCs w:val="18"/>
              </w:rPr>
              <w:t xml:space="preserve">formation/data collected and/or </w:t>
            </w:r>
            <w:r w:rsidRPr="00CA2910">
              <w:rPr>
                <w:rFonts w:ascii="Arial" w:hAnsi="Arial" w:cs="Arial"/>
                <w:sz w:val="18"/>
                <w:szCs w:val="18"/>
              </w:rPr>
              <w:t>generated by individual academic programs should be used.</w:t>
            </w:r>
          </w:p>
        </w:tc>
        <w:tc>
          <w:tcPr>
            <w:tcW w:w="4230" w:type="dxa"/>
            <w:tcBorders>
              <w:top w:val="single" w:sz="12" w:space="0" w:color="auto"/>
              <w:left w:val="single" w:sz="12" w:space="0" w:color="auto"/>
              <w:bottom w:val="single" w:sz="12" w:space="0" w:color="auto"/>
              <w:right w:val="single" w:sz="12" w:space="0" w:color="auto"/>
            </w:tcBorders>
          </w:tcPr>
          <w:p w14:paraId="3B241CBA" w14:textId="7B4A6D4F" w:rsidR="00CC223C" w:rsidRDefault="00CC223C" w:rsidP="00EF16C2">
            <w:pPr>
              <w:tabs>
                <w:tab w:val="left" w:pos="720"/>
                <w:tab w:val="left" w:pos="1080"/>
              </w:tabs>
              <w:spacing w:before="120" w:after="120"/>
              <w:rPr>
                <w:rFonts w:ascii="Arial" w:hAnsi="Arial" w:cs="Arial"/>
                <w:i/>
                <w:sz w:val="18"/>
                <w:szCs w:val="18"/>
              </w:rPr>
            </w:pPr>
            <w:r w:rsidRPr="00EF16C2">
              <w:rPr>
                <w:rFonts w:ascii="Arial" w:hAnsi="Arial" w:cs="Arial"/>
                <w:i/>
                <w:sz w:val="18"/>
                <w:szCs w:val="18"/>
              </w:rPr>
              <w:lastRenderedPageBreak/>
              <w:t>For this PO, we will track 2-year graduation rates of undergraduate students who transferred to FSU from the Florida College System (FCS) and declared Criminology as their major. FCS transfer students already have an Associate’s degree and in most cases should be able to graduate with a Bachelor’s degree from FSU in two years. 2-year grad rate is calculated by dividing the number of transfer students who graduated from FSU by the end of their second year by the total number of transfer students in the original cohort. Graduation rates will be retrieved from the Graduat</w:t>
            </w:r>
            <w:r w:rsidR="00EF16C2" w:rsidRPr="00EF16C2">
              <w:rPr>
                <w:rFonts w:ascii="Arial" w:hAnsi="Arial" w:cs="Arial"/>
                <w:i/>
                <w:sz w:val="18"/>
                <w:szCs w:val="18"/>
              </w:rPr>
              <w:t>ion/ Retention reports</w:t>
            </w:r>
            <w:r w:rsidRPr="00EF16C2">
              <w:rPr>
                <w:rFonts w:ascii="Arial" w:hAnsi="Arial" w:cs="Arial"/>
                <w:i/>
                <w:sz w:val="18"/>
                <w:szCs w:val="18"/>
              </w:rPr>
              <w:t xml:space="preserve"> </w:t>
            </w:r>
            <w:r w:rsidR="00EF16C2">
              <w:rPr>
                <w:rFonts w:ascii="Arial" w:hAnsi="Arial" w:cs="Arial"/>
                <w:i/>
                <w:sz w:val="18"/>
                <w:szCs w:val="18"/>
              </w:rPr>
              <w:t xml:space="preserve">published </w:t>
            </w:r>
            <w:r w:rsidRPr="00EF16C2">
              <w:rPr>
                <w:rFonts w:ascii="Arial" w:hAnsi="Arial" w:cs="Arial"/>
                <w:i/>
                <w:sz w:val="18"/>
                <w:szCs w:val="18"/>
              </w:rPr>
              <w:t xml:space="preserve">by </w:t>
            </w:r>
            <w:r w:rsidR="00EF16C2">
              <w:rPr>
                <w:rFonts w:ascii="Arial" w:hAnsi="Arial" w:cs="Arial"/>
                <w:i/>
                <w:sz w:val="18"/>
                <w:szCs w:val="18"/>
              </w:rPr>
              <w:t xml:space="preserve">the </w:t>
            </w:r>
            <w:r w:rsidRPr="00EF16C2">
              <w:rPr>
                <w:rFonts w:ascii="Arial" w:hAnsi="Arial" w:cs="Arial"/>
                <w:i/>
                <w:sz w:val="18"/>
                <w:szCs w:val="18"/>
              </w:rPr>
              <w:t xml:space="preserve">FSU Office of Institutional Research at </w:t>
            </w:r>
            <w:hyperlink r:id="rId12" w:history="1">
              <w:r w:rsidRPr="00EF16C2">
                <w:rPr>
                  <w:rStyle w:val="Hyperlink"/>
                  <w:rFonts w:ascii="Arial" w:hAnsi="Arial" w:cs="Arial"/>
                  <w:i/>
                  <w:sz w:val="18"/>
                  <w:szCs w:val="18"/>
                </w:rPr>
                <w:t>https://ir.fsu.edu/graduation_retention_secure.asp</w:t>
              </w:r>
              <w:r w:rsidRPr="00EF16C2">
                <w:rPr>
                  <w:rStyle w:val="Hyperlink"/>
                  <w:rFonts w:ascii="Arial" w:hAnsi="Arial" w:cs="Arial"/>
                  <w:i/>
                  <w:sz w:val="18"/>
                  <w:szCs w:val="18"/>
                </w:rPr>
                <w:lastRenderedPageBreak/>
                <w:t>x</w:t>
              </w:r>
            </w:hyperlink>
            <w:r>
              <w:rPr>
                <w:rFonts w:ascii="Arial" w:hAnsi="Arial" w:cs="Arial"/>
                <w:i/>
                <w:sz w:val="18"/>
                <w:szCs w:val="18"/>
              </w:rPr>
              <w:t xml:space="preserve"> </w:t>
            </w:r>
            <w:r w:rsidR="00EF16C2">
              <w:rPr>
                <w:rFonts w:ascii="Arial" w:hAnsi="Arial" w:cs="Arial"/>
                <w:i/>
                <w:sz w:val="18"/>
                <w:szCs w:val="18"/>
              </w:rPr>
              <w:t>. Full methodology is described on the first page of the report.</w:t>
            </w:r>
            <w:r w:rsidR="00C50877">
              <w:rPr>
                <w:rFonts w:ascii="Arial" w:hAnsi="Arial" w:cs="Arial"/>
                <w:i/>
                <w:sz w:val="18"/>
                <w:szCs w:val="18"/>
              </w:rPr>
              <w:t xml:space="preserve"> </w:t>
            </w:r>
          </w:p>
        </w:tc>
        <w:sdt>
          <w:sdtPr>
            <w:rPr>
              <w:rFonts w:ascii="Arial" w:hAnsi="Arial" w:cs="Arial"/>
              <w:i/>
              <w:sz w:val="18"/>
              <w:szCs w:val="18"/>
            </w:rPr>
            <w:id w:val="-660459642"/>
            <w:placeholder>
              <w:docPart w:val="907587411EEF42A7B7360B56F8589394"/>
            </w:placeholder>
            <w:showingPlcHdr/>
            <w:text/>
          </w:sdtPr>
          <w:sdtEndPr/>
          <w:sdtContent>
            <w:tc>
              <w:tcPr>
                <w:tcW w:w="4605" w:type="dxa"/>
                <w:tcBorders>
                  <w:top w:val="single" w:sz="12" w:space="0" w:color="auto"/>
                  <w:left w:val="single" w:sz="12" w:space="0" w:color="auto"/>
                  <w:bottom w:val="single" w:sz="12" w:space="0" w:color="auto"/>
                  <w:right w:val="single" w:sz="12" w:space="0" w:color="auto"/>
                </w:tcBorders>
              </w:tcPr>
              <w:p w14:paraId="736EDBAA" w14:textId="77777777" w:rsidR="00CC223C" w:rsidRDefault="00CC223C" w:rsidP="00D02BCE">
                <w:pPr>
                  <w:tabs>
                    <w:tab w:val="left" w:pos="720"/>
                    <w:tab w:val="left" w:pos="1080"/>
                  </w:tabs>
                  <w:spacing w:before="120" w:after="120"/>
                  <w:rPr>
                    <w:rFonts w:ascii="Arial" w:hAnsi="Arial" w:cs="Arial"/>
                    <w:i/>
                    <w:sz w:val="18"/>
                    <w:szCs w:val="18"/>
                  </w:rPr>
                </w:pPr>
                <w:r w:rsidRPr="00EB4A04">
                  <w:rPr>
                    <w:rStyle w:val="PlaceholderText"/>
                    <w:rFonts w:ascii="Arial" w:hAnsi="Arial" w:cs="Arial"/>
                    <w:sz w:val="18"/>
                    <w:szCs w:val="18"/>
                  </w:rPr>
                  <w:t>Click or tap here to enter text.</w:t>
                </w:r>
              </w:p>
            </w:tc>
          </w:sdtContent>
        </w:sdt>
      </w:tr>
      <w:tr w:rsidR="00CC223C" w:rsidRPr="00E41B87" w14:paraId="6A5C7B9F" w14:textId="77777777" w:rsidTr="00CC223C">
        <w:trPr>
          <w:trHeight w:val="2796"/>
        </w:trPr>
        <w:tc>
          <w:tcPr>
            <w:tcW w:w="1605" w:type="dxa"/>
            <w:tcBorders>
              <w:top w:val="single" w:sz="12" w:space="0" w:color="auto"/>
              <w:left w:val="single" w:sz="12" w:space="0" w:color="auto"/>
              <w:bottom w:val="single" w:sz="12" w:space="0" w:color="auto"/>
              <w:right w:val="single" w:sz="12" w:space="0" w:color="auto"/>
            </w:tcBorders>
          </w:tcPr>
          <w:p w14:paraId="0DDA6B88" w14:textId="77777777" w:rsidR="00CC223C" w:rsidRPr="00040996" w:rsidRDefault="00CC223C" w:rsidP="00D02BCE">
            <w:pPr>
              <w:tabs>
                <w:tab w:val="left" w:pos="360"/>
                <w:tab w:val="left" w:pos="1080"/>
              </w:tabs>
              <w:spacing w:before="120" w:after="120"/>
              <w:rPr>
                <w:rFonts w:ascii="Arial" w:hAnsi="Arial" w:cs="Arial"/>
                <w:b/>
                <w:bCs/>
                <w:color w:val="782F40"/>
              </w:rPr>
            </w:pPr>
            <w:r w:rsidRPr="00040996">
              <w:rPr>
                <w:rFonts w:ascii="Arial" w:hAnsi="Arial" w:cs="Arial"/>
                <w:b/>
                <w:bCs/>
                <w:color w:val="782F40"/>
              </w:rPr>
              <w:t>Goal/</w:t>
            </w:r>
            <w:r>
              <w:rPr>
                <w:rFonts w:ascii="Arial" w:hAnsi="Arial" w:cs="Arial"/>
                <w:b/>
                <w:bCs/>
                <w:color w:val="782F40"/>
              </w:rPr>
              <w:t xml:space="preserve"> </w:t>
            </w:r>
            <w:r w:rsidRPr="00040996">
              <w:rPr>
                <w:rFonts w:ascii="Arial" w:hAnsi="Arial" w:cs="Arial"/>
                <w:b/>
                <w:bCs/>
                <w:color w:val="782F40"/>
              </w:rPr>
              <w:t>Benchmark</w:t>
            </w:r>
          </w:p>
        </w:tc>
        <w:tc>
          <w:tcPr>
            <w:tcW w:w="4680" w:type="dxa"/>
            <w:tcBorders>
              <w:top w:val="single" w:sz="12" w:space="0" w:color="auto"/>
              <w:left w:val="single" w:sz="12" w:space="0" w:color="auto"/>
              <w:bottom w:val="single" w:sz="12" w:space="0" w:color="auto"/>
              <w:right w:val="single" w:sz="12" w:space="0" w:color="auto"/>
            </w:tcBorders>
          </w:tcPr>
          <w:p w14:paraId="0F5C045F" w14:textId="5F396FCE" w:rsidR="00CC223C" w:rsidRPr="00947E5D" w:rsidRDefault="00CC223C" w:rsidP="00E22FC3">
            <w:pPr>
              <w:tabs>
                <w:tab w:val="left" w:pos="720"/>
                <w:tab w:val="left" w:pos="1080"/>
              </w:tabs>
              <w:spacing w:before="120" w:after="120"/>
              <w:rPr>
                <w:rFonts w:ascii="Arial" w:hAnsi="Arial" w:cs="Arial"/>
                <w:sz w:val="18"/>
                <w:szCs w:val="18"/>
              </w:rPr>
            </w:pPr>
            <w:r w:rsidRPr="00947E5D">
              <w:rPr>
                <w:rFonts w:ascii="Arial" w:hAnsi="Arial" w:cs="Arial"/>
                <w:b/>
                <w:sz w:val="18"/>
                <w:szCs w:val="18"/>
              </w:rPr>
              <w:t>Specify a measurable standard that defines success.</w:t>
            </w:r>
            <w:r w:rsidR="00EF16C2">
              <w:rPr>
                <w:rFonts w:ascii="Arial" w:hAnsi="Arial" w:cs="Arial"/>
                <w:sz w:val="18"/>
                <w:szCs w:val="18"/>
              </w:rPr>
              <w:t xml:space="preserve"> When academic programs</w:t>
            </w:r>
            <w:r w:rsidRPr="00947E5D">
              <w:rPr>
                <w:rFonts w:ascii="Arial" w:hAnsi="Arial" w:cs="Arial"/>
                <w:sz w:val="18"/>
                <w:szCs w:val="18"/>
              </w:rPr>
              <w:t xml:space="preserve"> decide how high they should set the PO goal/benchmark, </w:t>
            </w:r>
            <w:r w:rsidR="00E22FC3">
              <w:rPr>
                <w:rFonts w:ascii="Arial" w:hAnsi="Arial" w:cs="Arial"/>
                <w:sz w:val="18"/>
                <w:szCs w:val="18"/>
              </w:rPr>
              <w:t>it is useful to study performance on the same metric by peer</w:t>
            </w:r>
            <w:r>
              <w:rPr>
                <w:rFonts w:ascii="Arial" w:hAnsi="Arial" w:cs="Arial"/>
                <w:sz w:val="18"/>
                <w:szCs w:val="18"/>
              </w:rPr>
              <w:t xml:space="preserve"> </w:t>
            </w:r>
            <w:r w:rsidR="00E22FC3">
              <w:rPr>
                <w:rFonts w:ascii="Arial" w:hAnsi="Arial" w:cs="Arial"/>
                <w:sz w:val="18"/>
                <w:szCs w:val="18"/>
              </w:rPr>
              <w:t>institutions and</w:t>
            </w:r>
            <w:r w:rsidRPr="00947E5D">
              <w:rPr>
                <w:rFonts w:ascii="Arial" w:hAnsi="Arial" w:cs="Arial"/>
                <w:sz w:val="18"/>
                <w:szCs w:val="18"/>
              </w:rPr>
              <w:t xml:space="preserve"> </w:t>
            </w:r>
            <w:r w:rsidR="00E22FC3">
              <w:rPr>
                <w:rFonts w:ascii="Arial" w:hAnsi="Arial" w:cs="Arial"/>
                <w:sz w:val="18"/>
                <w:szCs w:val="18"/>
              </w:rPr>
              <w:t>other academic programs at FSU and/or review program</w:t>
            </w:r>
            <w:r w:rsidRPr="00947E5D">
              <w:rPr>
                <w:rFonts w:ascii="Arial" w:hAnsi="Arial" w:cs="Arial"/>
                <w:sz w:val="18"/>
                <w:szCs w:val="18"/>
              </w:rPr>
              <w:t>’s own past levels of achieving the PO.</w:t>
            </w:r>
            <w:r>
              <w:rPr>
                <w:rFonts w:ascii="Arial" w:hAnsi="Arial" w:cs="Arial"/>
                <w:sz w:val="18"/>
                <w:szCs w:val="18"/>
              </w:rPr>
              <w:t xml:space="preserve"> The goa</w:t>
            </w:r>
            <w:r w:rsidR="00E22FC3">
              <w:rPr>
                <w:rFonts w:ascii="Arial" w:hAnsi="Arial" w:cs="Arial"/>
                <w:sz w:val="18"/>
                <w:szCs w:val="18"/>
              </w:rPr>
              <w:t>l/benchmark should be set at a</w:t>
            </w:r>
            <w:r>
              <w:rPr>
                <w:rFonts w:ascii="Arial" w:hAnsi="Arial" w:cs="Arial"/>
                <w:sz w:val="18"/>
                <w:szCs w:val="18"/>
              </w:rPr>
              <w:t xml:space="preserve"> level that is ambitious, yet achievable with some effort. Over years, g</w:t>
            </w:r>
            <w:r w:rsidRPr="00947E5D">
              <w:rPr>
                <w:rFonts w:ascii="Arial" w:hAnsi="Arial" w:cs="Arial"/>
                <w:sz w:val="18"/>
                <w:szCs w:val="18"/>
              </w:rPr>
              <w:t>oal(s)/benchmark(s) for the same PO may be changed</w:t>
            </w:r>
            <w:r w:rsidR="00E22FC3">
              <w:rPr>
                <w:rFonts w:ascii="Arial" w:hAnsi="Arial" w:cs="Arial"/>
                <w:sz w:val="18"/>
                <w:szCs w:val="18"/>
              </w:rPr>
              <w:t>: if you choose to increase/</w:t>
            </w:r>
            <w:r>
              <w:rPr>
                <w:rFonts w:ascii="Arial" w:hAnsi="Arial" w:cs="Arial"/>
                <w:sz w:val="18"/>
                <w:szCs w:val="18"/>
              </w:rPr>
              <w:t xml:space="preserve">decrease the goal/benchmark, </w:t>
            </w:r>
            <w:r w:rsidRPr="00947E5D">
              <w:rPr>
                <w:rFonts w:ascii="Arial" w:hAnsi="Arial" w:cs="Arial"/>
                <w:sz w:val="18"/>
                <w:szCs w:val="18"/>
              </w:rPr>
              <w:t xml:space="preserve">record those changes </w:t>
            </w:r>
            <w:r>
              <w:rPr>
                <w:rFonts w:ascii="Arial" w:hAnsi="Arial" w:cs="Arial"/>
                <w:sz w:val="18"/>
                <w:szCs w:val="18"/>
              </w:rPr>
              <w:t xml:space="preserve">and specify the </w:t>
            </w:r>
            <w:r w:rsidRPr="00947E5D">
              <w:rPr>
                <w:rFonts w:ascii="Arial" w:hAnsi="Arial" w:cs="Arial"/>
                <w:sz w:val="18"/>
                <w:szCs w:val="18"/>
              </w:rPr>
              <w:t>timeframe.</w:t>
            </w:r>
          </w:p>
        </w:tc>
        <w:tc>
          <w:tcPr>
            <w:tcW w:w="4230" w:type="dxa"/>
            <w:tcBorders>
              <w:top w:val="single" w:sz="12" w:space="0" w:color="auto"/>
              <w:left w:val="single" w:sz="12" w:space="0" w:color="auto"/>
              <w:bottom w:val="single" w:sz="12" w:space="0" w:color="auto"/>
              <w:right w:val="single" w:sz="12" w:space="0" w:color="auto"/>
            </w:tcBorders>
          </w:tcPr>
          <w:p w14:paraId="60AF63EA" w14:textId="7B9EBD43" w:rsidR="00CC7492" w:rsidRDefault="00CC7492" w:rsidP="00CC7492">
            <w:pPr>
              <w:tabs>
                <w:tab w:val="left" w:pos="720"/>
                <w:tab w:val="left" w:pos="1080"/>
              </w:tabs>
              <w:spacing w:before="120" w:after="120"/>
              <w:rPr>
                <w:rFonts w:ascii="Arial" w:hAnsi="Arial" w:cs="Arial"/>
                <w:i/>
                <w:sz w:val="18"/>
                <w:szCs w:val="18"/>
              </w:rPr>
            </w:pPr>
            <w:r>
              <w:rPr>
                <w:rFonts w:ascii="Arial" w:hAnsi="Arial" w:cs="Arial"/>
                <w:i/>
                <w:sz w:val="18"/>
                <w:szCs w:val="18"/>
              </w:rPr>
              <w:t>According to the most recent available data, Summer/Fall 2017 FCS transfer students cohort had 2-year grad rate of 46.0%. Over the next five years, b</w:t>
            </w:r>
            <w:r w:rsidR="00CC223C" w:rsidRPr="005F3559">
              <w:rPr>
                <w:rFonts w:ascii="Arial" w:hAnsi="Arial" w:cs="Arial"/>
                <w:i/>
                <w:sz w:val="18"/>
                <w:szCs w:val="18"/>
              </w:rPr>
              <w:t xml:space="preserve">eginning with </w:t>
            </w:r>
            <w:r>
              <w:rPr>
                <w:rFonts w:ascii="Arial" w:hAnsi="Arial" w:cs="Arial"/>
                <w:i/>
                <w:sz w:val="18"/>
                <w:szCs w:val="18"/>
              </w:rPr>
              <w:t xml:space="preserve">the </w:t>
            </w:r>
            <w:r w:rsidR="00CC223C" w:rsidRPr="005F3559">
              <w:rPr>
                <w:rFonts w:ascii="Arial" w:hAnsi="Arial" w:cs="Arial"/>
                <w:i/>
                <w:sz w:val="18"/>
                <w:szCs w:val="18"/>
              </w:rPr>
              <w:t>Summer/Fa</w:t>
            </w:r>
            <w:r w:rsidR="00C50877">
              <w:rPr>
                <w:rFonts w:ascii="Arial" w:hAnsi="Arial" w:cs="Arial"/>
                <w:i/>
                <w:sz w:val="18"/>
                <w:szCs w:val="18"/>
              </w:rPr>
              <w:t>ll 2018</w:t>
            </w:r>
            <w:r w:rsidR="00CC223C">
              <w:rPr>
                <w:rFonts w:ascii="Arial" w:hAnsi="Arial" w:cs="Arial"/>
                <w:i/>
                <w:sz w:val="18"/>
                <w:szCs w:val="18"/>
              </w:rPr>
              <w:t xml:space="preserve"> </w:t>
            </w:r>
            <w:r w:rsidR="00C50877">
              <w:rPr>
                <w:rFonts w:ascii="Arial" w:hAnsi="Arial" w:cs="Arial"/>
                <w:i/>
                <w:sz w:val="18"/>
                <w:szCs w:val="18"/>
              </w:rPr>
              <w:t xml:space="preserve">FCS transfer students </w:t>
            </w:r>
            <w:r w:rsidR="00CC223C">
              <w:rPr>
                <w:rFonts w:ascii="Arial" w:hAnsi="Arial" w:cs="Arial"/>
                <w:i/>
                <w:sz w:val="18"/>
                <w:szCs w:val="18"/>
              </w:rPr>
              <w:t xml:space="preserve">cohort, </w:t>
            </w:r>
            <w:r w:rsidR="00A63045">
              <w:rPr>
                <w:rFonts w:ascii="Arial" w:hAnsi="Arial" w:cs="Arial"/>
                <w:i/>
                <w:sz w:val="18"/>
                <w:szCs w:val="18"/>
              </w:rPr>
              <w:t xml:space="preserve">we want to increase </w:t>
            </w:r>
            <w:r w:rsidR="00C50877">
              <w:rPr>
                <w:rFonts w:ascii="Arial" w:hAnsi="Arial" w:cs="Arial"/>
                <w:i/>
                <w:sz w:val="18"/>
                <w:szCs w:val="18"/>
              </w:rPr>
              <w:t xml:space="preserve">the 2-year graduation rate </w:t>
            </w:r>
            <w:r w:rsidR="00A63045">
              <w:rPr>
                <w:rFonts w:ascii="Arial" w:hAnsi="Arial" w:cs="Arial"/>
                <w:i/>
                <w:sz w:val="18"/>
                <w:szCs w:val="18"/>
              </w:rPr>
              <w:t xml:space="preserve">to at least </w:t>
            </w:r>
            <w:r>
              <w:rPr>
                <w:rFonts w:ascii="Arial" w:hAnsi="Arial" w:cs="Arial"/>
                <w:i/>
                <w:sz w:val="18"/>
                <w:szCs w:val="18"/>
              </w:rPr>
              <w:t>51</w:t>
            </w:r>
            <w:r w:rsidR="00A63045">
              <w:rPr>
                <w:rFonts w:ascii="Arial" w:hAnsi="Arial" w:cs="Arial"/>
                <w:i/>
                <w:sz w:val="18"/>
                <w:szCs w:val="18"/>
              </w:rPr>
              <w:t>%</w:t>
            </w:r>
            <w:r w:rsidR="00C50877">
              <w:rPr>
                <w:rFonts w:ascii="Arial" w:hAnsi="Arial" w:cs="Arial"/>
                <w:i/>
                <w:sz w:val="18"/>
                <w:szCs w:val="18"/>
              </w:rPr>
              <w:t>.</w:t>
            </w:r>
          </w:p>
          <w:p w14:paraId="59E03B97" w14:textId="0F26AF2D" w:rsidR="00CC7492" w:rsidRDefault="00CC7492" w:rsidP="00CC7492">
            <w:pPr>
              <w:tabs>
                <w:tab w:val="left" w:pos="720"/>
                <w:tab w:val="left" w:pos="1080"/>
              </w:tabs>
              <w:spacing w:after="0" w:line="240" w:lineRule="auto"/>
              <w:contextualSpacing/>
              <w:rPr>
                <w:rFonts w:ascii="Arial" w:hAnsi="Arial" w:cs="Arial"/>
                <w:i/>
                <w:sz w:val="18"/>
                <w:szCs w:val="18"/>
              </w:rPr>
            </w:pPr>
            <w:r>
              <w:rPr>
                <w:rFonts w:ascii="Arial" w:hAnsi="Arial" w:cs="Arial"/>
                <w:i/>
                <w:sz w:val="18"/>
                <w:szCs w:val="18"/>
              </w:rPr>
              <w:t>Baseline: 2017 cohort = 46.0% 2-year grad rate</w:t>
            </w:r>
          </w:p>
          <w:p w14:paraId="5A1B1BFA" w14:textId="53145B97" w:rsidR="00CC7492" w:rsidRDefault="00CC7492" w:rsidP="00CC7492">
            <w:pPr>
              <w:tabs>
                <w:tab w:val="left" w:pos="720"/>
                <w:tab w:val="left" w:pos="1080"/>
              </w:tabs>
              <w:spacing w:after="0" w:line="240" w:lineRule="auto"/>
              <w:contextualSpacing/>
              <w:rPr>
                <w:rFonts w:ascii="Arial" w:hAnsi="Arial" w:cs="Arial"/>
                <w:i/>
                <w:sz w:val="18"/>
                <w:szCs w:val="18"/>
              </w:rPr>
            </w:pPr>
            <w:r>
              <w:rPr>
                <w:rFonts w:ascii="Arial" w:hAnsi="Arial" w:cs="Arial"/>
                <w:i/>
                <w:sz w:val="18"/>
                <w:szCs w:val="18"/>
              </w:rPr>
              <w:t>Year 1 Plan: 2018 cohort = at least 47.0%</w:t>
            </w:r>
          </w:p>
          <w:p w14:paraId="044720F6" w14:textId="699D1950" w:rsidR="00CC7492" w:rsidRDefault="00CC7492" w:rsidP="00CC7492">
            <w:pPr>
              <w:tabs>
                <w:tab w:val="left" w:pos="720"/>
                <w:tab w:val="left" w:pos="1080"/>
              </w:tabs>
              <w:spacing w:after="0" w:line="240" w:lineRule="auto"/>
              <w:contextualSpacing/>
              <w:rPr>
                <w:rFonts w:ascii="Arial" w:hAnsi="Arial" w:cs="Arial"/>
                <w:i/>
                <w:sz w:val="18"/>
                <w:szCs w:val="18"/>
              </w:rPr>
            </w:pPr>
            <w:r>
              <w:rPr>
                <w:rFonts w:ascii="Arial" w:hAnsi="Arial" w:cs="Arial"/>
                <w:i/>
                <w:sz w:val="18"/>
                <w:szCs w:val="18"/>
              </w:rPr>
              <w:t>Year 2 Plan: 2019 cohort = at least 48.0%</w:t>
            </w:r>
          </w:p>
          <w:p w14:paraId="4F273C2A" w14:textId="4E6A3D91" w:rsidR="00CC7492" w:rsidRDefault="00CC7492" w:rsidP="00CC7492">
            <w:pPr>
              <w:tabs>
                <w:tab w:val="left" w:pos="720"/>
                <w:tab w:val="left" w:pos="1080"/>
              </w:tabs>
              <w:spacing w:after="0" w:line="240" w:lineRule="auto"/>
              <w:contextualSpacing/>
              <w:rPr>
                <w:rFonts w:ascii="Arial" w:hAnsi="Arial" w:cs="Arial"/>
                <w:i/>
                <w:sz w:val="18"/>
                <w:szCs w:val="18"/>
              </w:rPr>
            </w:pPr>
            <w:r>
              <w:rPr>
                <w:rFonts w:ascii="Arial" w:hAnsi="Arial" w:cs="Arial"/>
                <w:i/>
                <w:sz w:val="18"/>
                <w:szCs w:val="18"/>
              </w:rPr>
              <w:t>Year 3 Plan: 2020 cohort = at least 49.0%</w:t>
            </w:r>
          </w:p>
          <w:p w14:paraId="5CC8D09F" w14:textId="5BBE7322" w:rsidR="00CC7492" w:rsidRDefault="00CC7492" w:rsidP="00CC7492">
            <w:pPr>
              <w:tabs>
                <w:tab w:val="left" w:pos="720"/>
                <w:tab w:val="left" w:pos="1080"/>
              </w:tabs>
              <w:spacing w:after="0" w:line="240" w:lineRule="auto"/>
              <w:contextualSpacing/>
              <w:rPr>
                <w:rFonts w:ascii="Arial" w:hAnsi="Arial" w:cs="Arial"/>
                <w:i/>
                <w:sz w:val="18"/>
                <w:szCs w:val="18"/>
              </w:rPr>
            </w:pPr>
            <w:r>
              <w:rPr>
                <w:rFonts w:ascii="Arial" w:hAnsi="Arial" w:cs="Arial"/>
                <w:i/>
                <w:sz w:val="18"/>
                <w:szCs w:val="18"/>
              </w:rPr>
              <w:t>Year 4 Plan: 2021 cohort = at least 50.0%</w:t>
            </w:r>
          </w:p>
          <w:p w14:paraId="58205A52" w14:textId="13CFB3D8" w:rsidR="00CC223C" w:rsidRPr="00B66032" w:rsidRDefault="00CC7492" w:rsidP="00CC7492">
            <w:pPr>
              <w:tabs>
                <w:tab w:val="left" w:pos="720"/>
                <w:tab w:val="left" w:pos="1080"/>
              </w:tabs>
              <w:spacing w:after="0" w:line="240" w:lineRule="auto"/>
              <w:contextualSpacing/>
              <w:rPr>
                <w:rFonts w:ascii="Arial" w:hAnsi="Arial" w:cs="Arial"/>
                <w:i/>
                <w:sz w:val="18"/>
                <w:szCs w:val="18"/>
              </w:rPr>
            </w:pPr>
            <w:r>
              <w:rPr>
                <w:rFonts w:ascii="Arial" w:hAnsi="Arial" w:cs="Arial"/>
                <w:i/>
                <w:sz w:val="18"/>
                <w:szCs w:val="18"/>
              </w:rPr>
              <w:t>Year 5 Plan: 2022 cohort = at least 51.0%</w:t>
            </w:r>
          </w:p>
        </w:tc>
        <w:sdt>
          <w:sdtPr>
            <w:rPr>
              <w:rFonts w:ascii="Arial" w:hAnsi="Arial" w:cs="Arial"/>
              <w:i/>
              <w:sz w:val="18"/>
              <w:szCs w:val="18"/>
            </w:rPr>
            <w:id w:val="-1984309291"/>
            <w:placeholder>
              <w:docPart w:val="A9024F9B67FA4C45962EA4716966A1E8"/>
            </w:placeholder>
            <w:showingPlcHdr/>
            <w:text/>
          </w:sdtPr>
          <w:sdtEndPr/>
          <w:sdtContent>
            <w:tc>
              <w:tcPr>
                <w:tcW w:w="4605" w:type="dxa"/>
                <w:tcBorders>
                  <w:top w:val="single" w:sz="12" w:space="0" w:color="auto"/>
                  <w:left w:val="single" w:sz="12" w:space="0" w:color="auto"/>
                  <w:bottom w:val="single" w:sz="12" w:space="0" w:color="auto"/>
                  <w:right w:val="single" w:sz="12" w:space="0" w:color="auto"/>
                </w:tcBorders>
              </w:tcPr>
              <w:p w14:paraId="6C35E343" w14:textId="77777777" w:rsidR="00CC223C" w:rsidRPr="00E41B87" w:rsidRDefault="00CC223C" w:rsidP="00D02BCE">
                <w:pPr>
                  <w:tabs>
                    <w:tab w:val="left" w:pos="720"/>
                    <w:tab w:val="left" w:pos="1080"/>
                  </w:tabs>
                  <w:spacing w:before="120" w:after="120"/>
                  <w:rPr>
                    <w:rFonts w:ascii="Arial" w:hAnsi="Arial" w:cs="Arial"/>
                    <w:sz w:val="18"/>
                    <w:szCs w:val="18"/>
                  </w:rPr>
                </w:pPr>
                <w:r w:rsidRPr="00EB4A04">
                  <w:rPr>
                    <w:rStyle w:val="PlaceholderText"/>
                    <w:rFonts w:ascii="Arial" w:hAnsi="Arial" w:cs="Arial"/>
                    <w:sz w:val="18"/>
                    <w:szCs w:val="18"/>
                  </w:rPr>
                  <w:t>Click or tap here to enter text.</w:t>
                </w:r>
              </w:p>
            </w:tc>
          </w:sdtContent>
        </w:sdt>
      </w:tr>
    </w:tbl>
    <w:p w14:paraId="78FF6D62" w14:textId="77777777" w:rsidR="00CC223C" w:rsidRPr="00D033CD" w:rsidRDefault="00CC223C" w:rsidP="00CC223C">
      <w:pPr>
        <w:rPr>
          <w:rFonts w:ascii="Arial" w:hAnsi="Arial" w:cs="Arial"/>
        </w:rPr>
      </w:pPr>
    </w:p>
    <w:p w14:paraId="6CBB041D" w14:textId="77777777" w:rsidR="00CC223C" w:rsidRPr="00D033CD" w:rsidRDefault="00CC223C">
      <w:pPr>
        <w:rPr>
          <w:rFonts w:ascii="Arial" w:hAnsi="Arial" w:cs="Arial"/>
        </w:rPr>
      </w:pPr>
    </w:p>
    <w:sectPr w:rsidR="00CC223C" w:rsidRPr="00D033CD" w:rsidSect="00F53D0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3CD"/>
    <w:rsid w:val="0001347C"/>
    <w:rsid w:val="000169C5"/>
    <w:rsid w:val="000268A6"/>
    <w:rsid w:val="00034FF6"/>
    <w:rsid w:val="00040996"/>
    <w:rsid w:val="00083EA7"/>
    <w:rsid w:val="000B6804"/>
    <w:rsid w:val="000D1235"/>
    <w:rsid w:val="000E4606"/>
    <w:rsid w:val="000E5D91"/>
    <w:rsid w:val="001327B1"/>
    <w:rsid w:val="00153249"/>
    <w:rsid w:val="00185C73"/>
    <w:rsid w:val="001A3D66"/>
    <w:rsid w:val="001B6B7F"/>
    <w:rsid w:val="001F6A38"/>
    <w:rsid w:val="00226EE1"/>
    <w:rsid w:val="002378F7"/>
    <w:rsid w:val="00244A4C"/>
    <w:rsid w:val="00282082"/>
    <w:rsid w:val="00285A6D"/>
    <w:rsid w:val="002B4320"/>
    <w:rsid w:val="002E67A3"/>
    <w:rsid w:val="00361645"/>
    <w:rsid w:val="003806F4"/>
    <w:rsid w:val="003B5AF8"/>
    <w:rsid w:val="003E5B8F"/>
    <w:rsid w:val="00402A23"/>
    <w:rsid w:val="00416720"/>
    <w:rsid w:val="00434CBC"/>
    <w:rsid w:val="004407BE"/>
    <w:rsid w:val="004649A5"/>
    <w:rsid w:val="004708CB"/>
    <w:rsid w:val="00487920"/>
    <w:rsid w:val="004968E5"/>
    <w:rsid w:val="004D6C52"/>
    <w:rsid w:val="004E39A6"/>
    <w:rsid w:val="00503E62"/>
    <w:rsid w:val="00504FD0"/>
    <w:rsid w:val="00514BB6"/>
    <w:rsid w:val="00521CA4"/>
    <w:rsid w:val="005370D8"/>
    <w:rsid w:val="005565D7"/>
    <w:rsid w:val="0057480A"/>
    <w:rsid w:val="00575665"/>
    <w:rsid w:val="00581B93"/>
    <w:rsid w:val="005F3559"/>
    <w:rsid w:val="006B2CB7"/>
    <w:rsid w:val="006D2510"/>
    <w:rsid w:val="006E08C4"/>
    <w:rsid w:val="006F202F"/>
    <w:rsid w:val="00702204"/>
    <w:rsid w:val="00711560"/>
    <w:rsid w:val="00711668"/>
    <w:rsid w:val="007340A4"/>
    <w:rsid w:val="00751A81"/>
    <w:rsid w:val="00752CF8"/>
    <w:rsid w:val="00767AA6"/>
    <w:rsid w:val="00770FC2"/>
    <w:rsid w:val="00775AA6"/>
    <w:rsid w:val="00780A4F"/>
    <w:rsid w:val="00781E25"/>
    <w:rsid w:val="007C1CBD"/>
    <w:rsid w:val="007D4FE5"/>
    <w:rsid w:val="007D7AB1"/>
    <w:rsid w:val="007F2DCC"/>
    <w:rsid w:val="007F7718"/>
    <w:rsid w:val="00823374"/>
    <w:rsid w:val="00847DF5"/>
    <w:rsid w:val="00853714"/>
    <w:rsid w:val="008772E0"/>
    <w:rsid w:val="008779C7"/>
    <w:rsid w:val="009105A3"/>
    <w:rsid w:val="00920106"/>
    <w:rsid w:val="00947E5D"/>
    <w:rsid w:val="009A14F7"/>
    <w:rsid w:val="009D7E32"/>
    <w:rsid w:val="009F6184"/>
    <w:rsid w:val="00A2176A"/>
    <w:rsid w:val="00A45104"/>
    <w:rsid w:val="00A63045"/>
    <w:rsid w:val="00A70842"/>
    <w:rsid w:val="00A74121"/>
    <w:rsid w:val="00AE022B"/>
    <w:rsid w:val="00AF49E7"/>
    <w:rsid w:val="00B03250"/>
    <w:rsid w:val="00B5084A"/>
    <w:rsid w:val="00B62604"/>
    <w:rsid w:val="00B66032"/>
    <w:rsid w:val="00B80EBD"/>
    <w:rsid w:val="00BC7FB6"/>
    <w:rsid w:val="00C50877"/>
    <w:rsid w:val="00C71D5F"/>
    <w:rsid w:val="00C778CD"/>
    <w:rsid w:val="00C95AF2"/>
    <w:rsid w:val="00CA2910"/>
    <w:rsid w:val="00CC223C"/>
    <w:rsid w:val="00CC7492"/>
    <w:rsid w:val="00D0211B"/>
    <w:rsid w:val="00D033CD"/>
    <w:rsid w:val="00D04126"/>
    <w:rsid w:val="00D56B72"/>
    <w:rsid w:val="00D5724D"/>
    <w:rsid w:val="00D83331"/>
    <w:rsid w:val="00D85088"/>
    <w:rsid w:val="00DC7E20"/>
    <w:rsid w:val="00DE519B"/>
    <w:rsid w:val="00DF17D7"/>
    <w:rsid w:val="00E1214A"/>
    <w:rsid w:val="00E22FC3"/>
    <w:rsid w:val="00E27537"/>
    <w:rsid w:val="00E41B87"/>
    <w:rsid w:val="00EA4A79"/>
    <w:rsid w:val="00EA7895"/>
    <w:rsid w:val="00EB4A04"/>
    <w:rsid w:val="00ED3441"/>
    <w:rsid w:val="00EE1558"/>
    <w:rsid w:val="00EF16C2"/>
    <w:rsid w:val="00EF4CC4"/>
    <w:rsid w:val="00F042B6"/>
    <w:rsid w:val="00F31BBC"/>
    <w:rsid w:val="00F33FD5"/>
    <w:rsid w:val="00F53D0F"/>
    <w:rsid w:val="00F867CB"/>
    <w:rsid w:val="00FB519F"/>
    <w:rsid w:val="00FD1F1C"/>
    <w:rsid w:val="00FF4DD7"/>
    <w:rsid w:val="00FF56FD"/>
    <w:rsid w:val="00FF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D622"/>
  <w15:chartTrackingRefBased/>
  <w15:docId w15:val="{A6F20C13-7734-47C4-B9BE-89FC67CC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33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033CD"/>
    <w:pPr>
      <w:autoSpaceDE w:val="0"/>
      <w:autoSpaceDN w:val="0"/>
      <w:adjustRightInd w:val="0"/>
      <w:spacing w:after="0" w:line="240" w:lineRule="auto"/>
    </w:pPr>
    <w:rPr>
      <w:rFonts w:ascii="Tahoma" w:eastAsia="Times New Roman" w:hAnsi="Tahoma" w:cs="Tahoma"/>
      <w:color w:val="000000"/>
      <w:sz w:val="24"/>
      <w:szCs w:val="24"/>
    </w:rPr>
  </w:style>
  <w:style w:type="character" w:styleId="PlaceholderText">
    <w:name w:val="Placeholder Text"/>
    <w:basedOn w:val="DefaultParagraphFont"/>
    <w:uiPriority w:val="99"/>
    <w:semiHidden/>
    <w:rsid w:val="00711560"/>
    <w:rPr>
      <w:color w:val="808080"/>
    </w:rPr>
  </w:style>
  <w:style w:type="character" w:customStyle="1" w:styleId="Style1">
    <w:name w:val="Style1"/>
    <w:basedOn w:val="DefaultParagraphFont"/>
    <w:uiPriority w:val="1"/>
    <w:rsid w:val="00EB4A04"/>
    <w:rPr>
      <w:rFonts w:ascii="Arial" w:hAnsi="Arial"/>
      <w:sz w:val="18"/>
    </w:rPr>
  </w:style>
  <w:style w:type="character" w:customStyle="1" w:styleId="Style2">
    <w:name w:val="Style2"/>
    <w:basedOn w:val="DefaultParagraphFont"/>
    <w:uiPriority w:val="1"/>
    <w:rsid w:val="006E08C4"/>
    <w:rPr>
      <w:rFonts w:ascii="Arial" w:hAnsi="Arial"/>
      <w:sz w:val="18"/>
    </w:rPr>
  </w:style>
  <w:style w:type="character" w:styleId="Hyperlink">
    <w:name w:val="Hyperlink"/>
    <w:basedOn w:val="DefaultParagraphFont"/>
    <w:uiPriority w:val="99"/>
    <w:unhideWhenUsed/>
    <w:rsid w:val="00E41B87"/>
    <w:rPr>
      <w:color w:val="0563C1" w:themeColor="hyperlink"/>
      <w:u w:val="single"/>
    </w:rPr>
  </w:style>
  <w:style w:type="table" w:styleId="TableGrid">
    <w:name w:val="Table Grid"/>
    <w:basedOn w:val="TableNormal"/>
    <w:uiPriority w:val="39"/>
    <w:rsid w:val="00537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67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0797">
      <w:bodyDiv w:val="1"/>
      <w:marLeft w:val="0"/>
      <w:marRight w:val="0"/>
      <w:marTop w:val="0"/>
      <w:marBottom w:val="0"/>
      <w:divBdr>
        <w:top w:val="none" w:sz="0" w:space="0" w:color="auto"/>
        <w:left w:val="none" w:sz="0" w:space="0" w:color="auto"/>
        <w:bottom w:val="none" w:sz="0" w:space="0" w:color="auto"/>
        <w:right w:val="none" w:sz="0" w:space="0" w:color="auto"/>
      </w:divBdr>
    </w:div>
    <w:div w:id="1214274288">
      <w:bodyDiv w:val="1"/>
      <w:marLeft w:val="0"/>
      <w:marRight w:val="0"/>
      <w:marTop w:val="0"/>
      <w:marBottom w:val="0"/>
      <w:divBdr>
        <w:top w:val="none" w:sz="0" w:space="0" w:color="auto"/>
        <w:left w:val="none" w:sz="0" w:space="0" w:color="auto"/>
        <w:bottom w:val="none" w:sz="0" w:space="0" w:color="auto"/>
        <w:right w:val="none" w:sz="0" w:space="0" w:color="auto"/>
      </w:divBdr>
    </w:div>
    <w:div w:id="17403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u.edu/about/mission-vision.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r.fsu.edu/graduation_retention_secur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r.fsu.edu/Factbooks/2019-20/Accreditation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r.fsu.edu/matrix_of_metrics.aspx" TargetMode="External"/><Relationship Id="rId4" Type="http://schemas.openxmlformats.org/officeDocument/2006/relationships/customXml" Target="../customXml/item4.xml"/><Relationship Id="rId9" Type="http://schemas.openxmlformats.org/officeDocument/2006/relationships/hyperlink" Target="https://strategicplan.fsu.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AE4E274DBF4E38A8502C92C840A651"/>
        <w:category>
          <w:name w:val="General"/>
          <w:gallery w:val="placeholder"/>
        </w:category>
        <w:types>
          <w:type w:val="bbPlcHdr"/>
        </w:types>
        <w:behaviors>
          <w:behavior w:val="content"/>
        </w:behaviors>
        <w:guid w:val="{B456E6C2-B06F-48E6-B5FA-04B2DDC3523E}"/>
      </w:docPartPr>
      <w:docPartBody>
        <w:p w:rsidR="00BE1155" w:rsidRDefault="00FD53E6" w:rsidP="00FD53E6">
          <w:pPr>
            <w:pStyle w:val="4CAE4E274DBF4E38A8502C92C840A651"/>
          </w:pPr>
          <w:r w:rsidRPr="00EB4A04">
            <w:rPr>
              <w:rStyle w:val="PlaceholderText"/>
              <w:rFonts w:ascii="Arial" w:hAnsi="Arial" w:cs="Arial"/>
              <w:sz w:val="18"/>
              <w:szCs w:val="18"/>
            </w:rPr>
            <w:t>Click or tap here to enter text.</w:t>
          </w:r>
        </w:p>
      </w:docPartBody>
    </w:docPart>
    <w:docPart>
      <w:docPartPr>
        <w:name w:val="DDEB803A283F4DA3B96FFA03143B396B"/>
        <w:category>
          <w:name w:val="General"/>
          <w:gallery w:val="placeholder"/>
        </w:category>
        <w:types>
          <w:type w:val="bbPlcHdr"/>
        </w:types>
        <w:behaviors>
          <w:behavior w:val="content"/>
        </w:behaviors>
        <w:guid w:val="{4B1A2B1C-570B-4ED3-A05E-808A925B60D0}"/>
      </w:docPartPr>
      <w:docPartBody>
        <w:p w:rsidR="00BE1155" w:rsidRDefault="00FD53E6" w:rsidP="00FD53E6">
          <w:pPr>
            <w:pStyle w:val="DDEB803A283F4DA3B96FFA03143B396B"/>
          </w:pPr>
          <w:r w:rsidRPr="00EB4A04">
            <w:rPr>
              <w:rStyle w:val="PlaceholderText"/>
              <w:rFonts w:ascii="Arial" w:hAnsi="Arial" w:cs="Arial"/>
              <w:sz w:val="18"/>
              <w:szCs w:val="18"/>
            </w:rPr>
            <w:t>Click or tap here to enter text.</w:t>
          </w:r>
        </w:p>
      </w:docPartBody>
    </w:docPart>
    <w:docPart>
      <w:docPartPr>
        <w:name w:val="907587411EEF42A7B7360B56F8589394"/>
        <w:category>
          <w:name w:val="General"/>
          <w:gallery w:val="placeholder"/>
        </w:category>
        <w:types>
          <w:type w:val="bbPlcHdr"/>
        </w:types>
        <w:behaviors>
          <w:behavior w:val="content"/>
        </w:behaviors>
        <w:guid w:val="{7EA7BF18-DDD3-4F78-8366-D4F1283FC6BF}"/>
      </w:docPartPr>
      <w:docPartBody>
        <w:p w:rsidR="00BE1155" w:rsidRDefault="00FD53E6" w:rsidP="00FD53E6">
          <w:pPr>
            <w:pStyle w:val="907587411EEF42A7B7360B56F8589394"/>
          </w:pPr>
          <w:r w:rsidRPr="00EB4A04">
            <w:rPr>
              <w:rStyle w:val="PlaceholderText"/>
              <w:rFonts w:ascii="Arial" w:hAnsi="Arial" w:cs="Arial"/>
              <w:sz w:val="18"/>
              <w:szCs w:val="18"/>
            </w:rPr>
            <w:t>Click or tap here to enter text.</w:t>
          </w:r>
        </w:p>
      </w:docPartBody>
    </w:docPart>
    <w:docPart>
      <w:docPartPr>
        <w:name w:val="A9024F9B67FA4C45962EA4716966A1E8"/>
        <w:category>
          <w:name w:val="General"/>
          <w:gallery w:val="placeholder"/>
        </w:category>
        <w:types>
          <w:type w:val="bbPlcHdr"/>
        </w:types>
        <w:behaviors>
          <w:behavior w:val="content"/>
        </w:behaviors>
        <w:guid w:val="{8083BA4B-77DC-4D3C-816E-08CDDE699FB8}"/>
      </w:docPartPr>
      <w:docPartBody>
        <w:p w:rsidR="00BE1155" w:rsidRDefault="00FD53E6" w:rsidP="00FD53E6">
          <w:pPr>
            <w:pStyle w:val="A9024F9B67FA4C45962EA4716966A1E8"/>
          </w:pPr>
          <w:r w:rsidRPr="00EB4A04">
            <w:rPr>
              <w:rStyle w:val="PlaceholderText"/>
              <w:rFonts w:ascii="Arial" w:hAnsi="Arial" w:cs="Arial"/>
              <w:sz w:val="18"/>
              <w:szCs w:val="18"/>
            </w:rPr>
            <w:t>Click or tap here to enter text.</w:t>
          </w:r>
        </w:p>
      </w:docPartBody>
    </w:docPart>
    <w:docPart>
      <w:docPartPr>
        <w:name w:val="ABF2B50057A04A7EBCEDC7770E352781"/>
        <w:category>
          <w:name w:val="General"/>
          <w:gallery w:val="placeholder"/>
        </w:category>
        <w:types>
          <w:type w:val="bbPlcHdr"/>
        </w:types>
        <w:behaviors>
          <w:behavior w:val="content"/>
        </w:behaviors>
        <w:guid w:val="{2B1A7018-74FE-4DDD-A033-49E12DC74CEC}"/>
      </w:docPartPr>
      <w:docPartBody>
        <w:p w:rsidR="00000000" w:rsidRDefault="00704713" w:rsidP="00704713">
          <w:pPr>
            <w:pStyle w:val="ABF2B50057A04A7EBCEDC7770E352781"/>
          </w:pPr>
          <w:r w:rsidRPr="006E08C4">
            <w:rPr>
              <w:rStyle w:val="PlaceholderText"/>
              <w:rFonts w:ascii="Arial" w:hAnsi="Arial" w:cs="Arial"/>
              <w:sz w:val="18"/>
              <w:szCs w:val="18"/>
            </w:rPr>
            <w:t xml:space="preserve">Click or tap here to enter </w:t>
          </w:r>
          <w:r>
            <w:rPr>
              <w:rStyle w:val="PlaceholderText"/>
              <w:rFonts w:ascii="Arial" w:hAnsi="Arial" w:cs="Arial"/>
              <w:sz w:val="18"/>
              <w:szCs w:val="18"/>
            </w:rPr>
            <w:t xml:space="preserve">your unit’s </w:t>
          </w:r>
          <w:r w:rsidRPr="006E08C4">
            <w:rPr>
              <w:rStyle w:val="PlaceholderText"/>
              <w:rFonts w:ascii="Arial" w:hAnsi="Arial" w:cs="Arial"/>
              <w:sz w:val="18"/>
              <w:szCs w:val="18"/>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69"/>
    <w:rsid w:val="001C1D52"/>
    <w:rsid w:val="004E2F69"/>
    <w:rsid w:val="005D0BE2"/>
    <w:rsid w:val="00704713"/>
    <w:rsid w:val="007A595E"/>
    <w:rsid w:val="007C4737"/>
    <w:rsid w:val="008D7215"/>
    <w:rsid w:val="0092315C"/>
    <w:rsid w:val="0097243C"/>
    <w:rsid w:val="00BE1155"/>
    <w:rsid w:val="00F41D8E"/>
    <w:rsid w:val="00FD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713"/>
    <w:rPr>
      <w:color w:val="808080"/>
    </w:rPr>
  </w:style>
  <w:style w:type="paragraph" w:customStyle="1" w:styleId="ABF2B50057A04A7EBCEDC7770E352781">
    <w:name w:val="ABF2B50057A04A7EBCEDC7770E352781"/>
    <w:rsid w:val="00704713"/>
  </w:style>
  <w:style w:type="paragraph" w:customStyle="1" w:styleId="5EBFCA2AA5A44281B615921DB27ED089">
    <w:name w:val="5EBFCA2AA5A44281B615921DB27ED089"/>
    <w:rsid w:val="00704713"/>
  </w:style>
  <w:style w:type="paragraph" w:customStyle="1" w:styleId="FA70F184512F4DDF91C08299E70B7CE03">
    <w:name w:val="FA70F184512F4DDF91C08299E70B7CE03"/>
    <w:rsid w:val="0097243C"/>
    <w:rPr>
      <w:rFonts w:eastAsiaTheme="minorHAnsi"/>
    </w:rPr>
  </w:style>
  <w:style w:type="paragraph" w:customStyle="1" w:styleId="00949DC9ABFE46F6A6FFBE5B096C31F66">
    <w:name w:val="00949DC9ABFE46F6A6FFBE5B096C31F66"/>
    <w:rsid w:val="0097243C"/>
    <w:rPr>
      <w:rFonts w:eastAsiaTheme="minorHAnsi"/>
    </w:rPr>
  </w:style>
  <w:style w:type="paragraph" w:customStyle="1" w:styleId="C8385FF095E442E78A50864BBAF522F45">
    <w:name w:val="C8385FF095E442E78A50864BBAF522F45"/>
    <w:rsid w:val="0097243C"/>
    <w:rPr>
      <w:rFonts w:eastAsiaTheme="minorHAnsi"/>
    </w:rPr>
  </w:style>
  <w:style w:type="paragraph" w:customStyle="1" w:styleId="9A9E408734E34687A669E8F0697E69427">
    <w:name w:val="9A9E408734E34687A669E8F0697E69427"/>
    <w:rsid w:val="0097243C"/>
    <w:rPr>
      <w:rFonts w:eastAsiaTheme="minorHAnsi"/>
    </w:rPr>
  </w:style>
  <w:style w:type="paragraph" w:customStyle="1" w:styleId="3E4D67169BB1467782211D7B4F9E92B27">
    <w:name w:val="3E4D67169BB1467782211D7B4F9E92B27"/>
    <w:rsid w:val="0097243C"/>
    <w:rPr>
      <w:rFonts w:eastAsiaTheme="minorHAnsi"/>
    </w:rPr>
  </w:style>
  <w:style w:type="paragraph" w:customStyle="1" w:styleId="B531101C665B49CD8D090BBB526B61837">
    <w:name w:val="B531101C665B49CD8D090BBB526B61837"/>
    <w:rsid w:val="0097243C"/>
    <w:rPr>
      <w:rFonts w:eastAsiaTheme="minorHAnsi"/>
    </w:rPr>
  </w:style>
  <w:style w:type="paragraph" w:customStyle="1" w:styleId="E62FF30896E84453BAD2FA7EB6B7423A7">
    <w:name w:val="E62FF30896E84453BAD2FA7EB6B7423A7"/>
    <w:rsid w:val="0097243C"/>
    <w:rPr>
      <w:rFonts w:eastAsiaTheme="minorHAnsi"/>
    </w:rPr>
  </w:style>
  <w:style w:type="paragraph" w:customStyle="1" w:styleId="4CAE4E274DBF4E38A8502C92C840A651">
    <w:name w:val="4CAE4E274DBF4E38A8502C92C840A651"/>
    <w:rsid w:val="00FD53E6"/>
  </w:style>
  <w:style w:type="paragraph" w:customStyle="1" w:styleId="DDEB803A283F4DA3B96FFA03143B396B">
    <w:name w:val="DDEB803A283F4DA3B96FFA03143B396B"/>
    <w:rsid w:val="00FD53E6"/>
  </w:style>
  <w:style w:type="paragraph" w:customStyle="1" w:styleId="907587411EEF42A7B7360B56F8589394">
    <w:name w:val="907587411EEF42A7B7360B56F8589394"/>
    <w:rsid w:val="00FD53E6"/>
  </w:style>
  <w:style w:type="paragraph" w:customStyle="1" w:styleId="A9024F9B67FA4C45962EA4716966A1E8">
    <w:name w:val="A9024F9B67FA4C45962EA4716966A1E8"/>
    <w:rsid w:val="00FD5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CECFD2472BC3A479DE322AD44E70015" ma:contentTypeVersion="12" ma:contentTypeDescription="Create a new document." ma:contentTypeScope="" ma:versionID="72c19a9ed5e3d88056e520b25f0fa492">
  <xsd:schema xmlns:xsd="http://www.w3.org/2001/XMLSchema" xmlns:xs="http://www.w3.org/2001/XMLSchema" xmlns:p="http://schemas.microsoft.com/office/2006/metadata/properties" xmlns:ns2="0f09c796-3fe6-485f-93f1-53aeb3db19c3" xmlns:ns3="26f8506a-e773-4b47-b9c4-370eef4796c7" targetNamespace="http://schemas.microsoft.com/office/2006/metadata/properties" ma:root="true" ma:fieldsID="f970f409f923becdda2ad9c6b5f2faec" ns2:_="" ns3:_="">
    <xsd:import namespace="0f09c796-3fe6-485f-93f1-53aeb3db19c3"/>
    <xsd:import namespace="26f8506a-e773-4b47-b9c4-370eef479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9c796-3fe6-485f-93f1-53aeb3db1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f8506a-e773-4b47-b9c4-370eef4796c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85BE4-C0D5-4F66-991D-0D083CA578B4}">
  <ds:schemaRefs>
    <ds:schemaRef ds:uri="http://schemas.microsoft.com/sharepoint/v3/contenttype/forms"/>
  </ds:schemaRefs>
</ds:datastoreItem>
</file>

<file path=customXml/itemProps2.xml><?xml version="1.0" encoding="utf-8"?>
<ds:datastoreItem xmlns:ds="http://schemas.openxmlformats.org/officeDocument/2006/customXml" ds:itemID="{8D9BE028-3731-4A34-B429-36E8903E92E9}">
  <ds:schemaRefs>
    <ds:schemaRef ds:uri="http://schemas.openxmlformats.org/officeDocument/2006/bibliography"/>
  </ds:schemaRefs>
</ds:datastoreItem>
</file>

<file path=customXml/itemProps3.xml><?xml version="1.0" encoding="utf-8"?>
<ds:datastoreItem xmlns:ds="http://schemas.openxmlformats.org/officeDocument/2006/customXml" ds:itemID="{F10C0F0A-5AB8-4371-8470-17E557D5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9c796-3fe6-485f-93f1-53aeb3db19c3"/>
    <ds:schemaRef ds:uri="26f8506a-e773-4b47-b9c4-370eef479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4F87F-CF9A-4B0A-84A6-3D36A8411E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Jessee</dc:creator>
  <cp:keywords/>
  <dc:description/>
  <cp:lastModifiedBy>Galiya Tabulda</cp:lastModifiedBy>
  <cp:revision>64</cp:revision>
  <dcterms:created xsi:type="dcterms:W3CDTF">2021-02-05T15:22:00Z</dcterms:created>
  <dcterms:modified xsi:type="dcterms:W3CDTF">2022-06-09T17:54:00Z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0x010100ACECFD2472BC3A479DE322AD44E70015</vt:lpwstr>
  </property>
</Properties>
</file>